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15" w:rsidRPr="00AD6BB2" w:rsidRDefault="00040915" w:rsidP="00AA5E93">
      <w:pPr>
        <w:ind w:left="5245" w:firstLine="3"/>
        <w:jc w:val="left"/>
        <w:rPr>
          <w:sz w:val="24"/>
        </w:rPr>
      </w:pPr>
      <w:bookmarkStart w:id="0" w:name="_GoBack"/>
      <w:bookmarkEnd w:id="0"/>
      <w:r w:rsidRPr="00AD6BB2">
        <w:rPr>
          <w:sz w:val="24"/>
        </w:rPr>
        <w:t>УТВЕРЖДАЮ</w:t>
      </w:r>
    </w:p>
    <w:p w:rsidR="00040915" w:rsidRPr="00AD6BB2" w:rsidRDefault="00040915" w:rsidP="00AA5E93">
      <w:pPr>
        <w:ind w:left="5245" w:firstLine="3"/>
        <w:jc w:val="left"/>
        <w:rPr>
          <w:sz w:val="24"/>
        </w:rPr>
      </w:pPr>
      <w:r w:rsidRPr="00AD6BB2">
        <w:rPr>
          <w:sz w:val="24"/>
        </w:rPr>
        <w:t>Директор МУП «Жилкомсервис»</w:t>
      </w:r>
    </w:p>
    <w:p w:rsidR="00040915" w:rsidRPr="00AD6BB2" w:rsidRDefault="00040915" w:rsidP="00AA5E93">
      <w:pPr>
        <w:ind w:left="5245" w:firstLine="3"/>
        <w:jc w:val="left"/>
        <w:rPr>
          <w:sz w:val="24"/>
        </w:rPr>
      </w:pPr>
      <w:r w:rsidRPr="00AD6BB2">
        <w:rPr>
          <w:sz w:val="24"/>
        </w:rPr>
        <w:t>_________________ А.Н. Бикищенко</w:t>
      </w:r>
    </w:p>
    <w:p w:rsidR="00040915" w:rsidRPr="00AD6BB2" w:rsidRDefault="00040915" w:rsidP="00AA5E93">
      <w:pPr>
        <w:ind w:left="5245" w:firstLine="3"/>
        <w:jc w:val="left"/>
        <w:rPr>
          <w:sz w:val="24"/>
        </w:rPr>
      </w:pPr>
      <w:r w:rsidRPr="00AD6BB2">
        <w:rPr>
          <w:sz w:val="24"/>
        </w:rPr>
        <w:t>М.П.</w:t>
      </w:r>
    </w:p>
    <w:p w:rsidR="00040915" w:rsidRPr="00AD6BB2" w:rsidRDefault="00040915" w:rsidP="00AA5E93">
      <w:pPr>
        <w:ind w:left="5245" w:firstLine="3"/>
        <w:jc w:val="left"/>
        <w:rPr>
          <w:sz w:val="24"/>
        </w:rPr>
      </w:pPr>
    </w:p>
    <w:p w:rsidR="00040915" w:rsidRPr="00AD6BB2" w:rsidRDefault="00040915" w:rsidP="00AA5E93">
      <w:pPr>
        <w:ind w:left="5245" w:firstLine="3"/>
        <w:jc w:val="left"/>
        <w:rPr>
          <w:sz w:val="24"/>
        </w:rPr>
      </w:pPr>
      <w:r w:rsidRPr="00AD6BB2">
        <w:rPr>
          <w:sz w:val="24"/>
        </w:rPr>
        <w:t xml:space="preserve">Введено в действие Приказом </w:t>
      </w:r>
    </w:p>
    <w:p w:rsidR="00040915" w:rsidRPr="00AD6BB2" w:rsidRDefault="00AD6BB2" w:rsidP="00AA5E93">
      <w:pPr>
        <w:ind w:left="5245" w:firstLine="3"/>
        <w:jc w:val="left"/>
        <w:rPr>
          <w:sz w:val="24"/>
        </w:rPr>
      </w:pPr>
      <w:r w:rsidRPr="00AD6BB2">
        <w:rPr>
          <w:sz w:val="24"/>
        </w:rPr>
        <w:t>№ 1</w:t>
      </w:r>
      <w:r w:rsidR="00330664">
        <w:rPr>
          <w:sz w:val="24"/>
        </w:rPr>
        <w:t>9</w:t>
      </w:r>
      <w:r w:rsidR="00040915" w:rsidRPr="00AD6BB2">
        <w:rPr>
          <w:sz w:val="24"/>
        </w:rPr>
        <w:t xml:space="preserve"> от </w:t>
      </w:r>
      <w:r w:rsidR="00131C98">
        <w:rPr>
          <w:sz w:val="24"/>
        </w:rPr>
        <w:t>1</w:t>
      </w:r>
      <w:r w:rsidR="00330664">
        <w:rPr>
          <w:sz w:val="24"/>
        </w:rPr>
        <w:t>3</w:t>
      </w:r>
      <w:r w:rsidR="00432E3A" w:rsidRPr="00AD6BB2">
        <w:rPr>
          <w:sz w:val="24"/>
        </w:rPr>
        <w:t xml:space="preserve"> </w:t>
      </w:r>
      <w:r w:rsidR="00330664">
        <w:rPr>
          <w:sz w:val="24"/>
        </w:rPr>
        <w:t>февраля</w:t>
      </w:r>
      <w:r w:rsidR="000B3AFD" w:rsidRPr="00AD6BB2">
        <w:rPr>
          <w:sz w:val="24"/>
        </w:rPr>
        <w:t xml:space="preserve"> 201</w:t>
      </w:r>
      <w:r w:rsidR="00330664">
        <w:rPr>
          <w:sz w:val="24"/>
        </w:rPr>
        <w:t>5</w:t>
      </w:r>
      <w:r w:rsidR="00040915" w:rsidRPr="00AD6BB2">
        <w:rPr>
          <w:sz w:val="24"/>
        </w:rPr>
        <w:t xml:space="preserve">г. </w:t>
      </w: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bCs/>
          <w:i/>
          <w:iCs/>
          <w:kern w:val="1"/>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r w:rsidRPr="00AD6BB2">
        <w:rPr>
          <w:b/>
          <w:sz w:val="24"/>
        </w:rPr>
        <w:t>ПОЛОЖЕНИЕ</w:t>
      </w:r>
    </w:p>
    <w:p w:rsidR="00040915" w:rsidRPr="00AD6BB2" w:rsidRDefault="00040915" w:rsidP="008E46E2">
      <w:pPr>
        <w:shd w:val="clear" w:color="auto" w:fill="FFFFFF"/>
        <w:spacing w:line="240" w:lineRule="auto"/>
        <w:ind w:firstLine="0"/>
        <w:jc w:val="center"/>
        <w:rPr>
          <w:sz w:val="24"/>
        </w:rPr>
      </w:pPr>
      <w:r w:rsidRPr="00AD6BB2">
        <w:rPr>
          <w:sz w:val="24"/>
        </w:rPr>
        <w:t>о закупке товаров, работ, услуг для нужд</w:t>
      </w:r>
    </w:p>
    <w:p w:rsidR="00040915" w:rsidRPr="00AD6BB2" w:rsidRDefault="00040915" w:rsidP="008E46E2">
      <w:pPr>
        <w:shd w:val="clear" w:color="auto" w:fill="FFFFFF"/>
        <w:spacing w:line="240" w:lineRule="auto"/>
        <w:ind w:firstLine="0"/>
        <w:jc w:val="center"/>
        <w:rPr>
          <w:sz w:val="24"/>
        </w:rPr>
      </w:pPr>
      <w:r w:rsidRPr="00AD6BB2">
        <w:rPr>
          <w:sz w:val="24"/>
        </w:rPr>
        <w:t>Муниципального унитарного предприятия</w:t>
      </w:r>
    </w:p>
    <w:p w:rsidR="00040915" w:rsidRPr="00AD6BB2" w:rsidRDefault="00040915" w:rsidP="008E46E2">
      <w:pPr>
        <w:shd w:val="clear" w:color="auto" w:fill="FFFFFF"/>
        <w:spacing w:line="240" w:lineRule="auto"/>
        <w:ind w:firstLine="0"/>
        <w:jc w:val="center"/>
        <w:rPr>
          <w:sz w:val="24"/>
        </w:rPr>
      </w:pPr>
      <w:r w:rsidRPr="00AD6BB2">
        <w:rPr>
          <w:sz w:val="24"/>
        </w:rPr>
        <w:t>«Жилищно-коммунальный сервис» г. Сосновоборска</w:t>
      </w:r>
    </w:p>
    <w:p w:rsidR="00604653" w:rsidRPr="00AD6BB2" w:rsidRDefault="00604653" w:rsidP="008E46E2">
      <w:pPr>
        <w:shd w:val="clear" w:color="auto" w:fill="FFFFFF"/>
        <w:spacing w:line="240" w:lineRule="auto"/>
        <w:ind w:firstLine="0"/>
        <w:jc w:val="center"/>
        <w:rPr>
          <w:sz w:val="24"/>
        </w:rPr>
      </w:pPr>
    </w:p>
    <w:p w:rsidR="00040915" w:rsidRPr="00AD6BB2" w:rsidRDefault="00604653" w:rsidP="008E46E2">
      <w:pPr>
        <w:shd w:val="clear" w:color="auto" w:fill="FFFFFF"/>
        <w:spacing w:line="240" w:lineRule="auto"/>
        <w:ind w:firstLine="0"/>
        <w:jc w:val="center"/>
        <w:rPr>
          <w:sz w:val="24"/>
        </w:rPr>
      </w:pPr>
      <w:r w:rsidRPr="00AD6BB2">
        <w:rPr>
          <w:sz w:val="24"/>
        </w:rPr>
        <w:t>(Новая редакция)</w:t>
      </w: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shd w:val="clear" w:color="auto" w:fill="FFFFFF"/>
        <w:spacing w:line="240" w:lineRule="auto"/>
        <w:ind w:firstLine="0"/>
        <w:jc w:val="center"/>
        <w:rPr>
          <w:b/>
          <w:sz w:val="24"/>
        </w:rPr>
      </w:pPr>
      <w:r w:rsidRPr="00AD6BB2">
        <w:rPr>
          <w:b/>
          <w:sz w:val="24"/>
        </w:rPr>
        <w:t>г. Сосновоборск</w:t>
      </w:r>
    </w:p>
    <w:p w:rsidR="00040915" w:rsidRPr="00AD6BB2" w:rsidRDefault="00040915" w:rsidP="008E46E2">
      <w:pPr>
        <w:shd w:val="clear" w:color="auto" w:fill="FFFFFF"/>
        <w:spacing w:line="240" w:lineRule="auto"/>
        <w:ind w:firstLine="0"/>
        <w:jc w:val="center"/>
        <w:rPr>
          <w:b/>
          <w:sz w:val="24"/>
        </w:rPr>
      </w:pPr>
      <w:r w:rsidRPr="00AD6BB2">
        <w:rPr>
          <w:b/>
          <w:sz w:val="24"/>
        </w:rPr>
        <w:t>20</w:t>
      </w:r>
      <w:r w:rsidR="000B3AFD" w:rsidRPr="00AD6BB2">
        <w:rPr>
          <w:b/>
          <w:sz w:val="24"/>
        </w:rPr>
        <w:t>1</w:t>
      </w:r>
      <w:r w:rsidR="00330664">
        <w:rPr>
          <w:b/>
          <w:sz w:val="24"/>
        </w:rPr>
        <w:t>5</w:t>
      </w:r>
      <w:r w:rsidRPr="00AD6BB2">
        <w:rPr>
          <w:b/>
          <w:sz w:val="24"/>
        </w:rPr>
        <w:t>г.</w:t>
      </w:r>
    </w:p>
    <w:p w:rsidR="00040915" w:rsidRPr="00AD6BB2" w:rsidRDefault="00040915" w:rsidP="008E46E2">
      <w:pPr>
        <w:shd w:val="clear" w:color="auto" w:fill="FFFFFF"/>
        <w:spacing w:line="240" w:lineRule="auto"/>
        <w:ind w:firstLine="0"/>
        <w:jc w:val="center"/>
        <w:rPr>
          <w:b/>
          <w:sz w:val="24"/>
        </w:rPr>
      </w:pPr>
      <w:r w:rsidRPr="00AD6BB2">
        <w:rPr>
          <w:b/>
          <w:sz w:val="24"/>
        </w:rPr>
        <w:br w:type="page"/>
      </w:r>
      <w:r w:rsidRPr="00AD6BB2">
        <w:rPr>
          <w:b/>
          <w:sz w:val="24"/>
        </w:rPr>
        <w:lastRenderedPageBreak/>
        <w:t>СОДЕРЖАНИЕ</w:t>
      </w:r>
    </w:p>
    <w:p w:rsidR="00040915" w:rsidRPr="00AD6BB2" w:rsidRDefault="00040915" w:rsidP="008E46E2">
      <w:pPr>
        <w:shd w:val="clear" w:color="auto" w:fill="FFFFFF"/>
        <w:spacing w:line="240" w:lineRule="auto"/>
        <w:ind w:firstLine="0"/>
        <w:jc w:val="center"/>
        <w:rPr>
          <w:b/>
          <w:sz w:val="24"/>
        </w:rPr>
      </w:pPr>
    </w:p>
    <w:tbl>
      <w:tblPr>
        <w:tblW w:w="0" w:type="auto"/>
        <w:tblLook w:val="00A0" w:firstRow="1" w:lastRow="0" w:firstColumn="1" w:lastColumn="0" w:noHBand="0" w:noVBand="0"/>
      </w:tblPr>
      <w:tblGrid>
        <w:gridCol w:w="8613"/>
        <w:gridCol w:w="674"/>
      </w:tblGrid>
      <w:tr w:rsidR="00040915" w:rsidRPr="00AD6BB2" w:rsidTr="0053377C">
        <w:tc>
          <w:tcPr>
            <w:tcW w:w="8613" w:type="dxa"/>
          </w:tcPr>
          <w:p w:rsidR="00040915" w:rsidRPr="00AD6BB2" w:rsidRDefault="00040915" w:rsidP="00004A8C">
            <w:pPr>
              <w:tabs>
                <w:tab w:val="right" w:leader="dot" w:pos="8256"/>
              </w:tabs>
              <w:spacing w:line="240" w:lineRule="auto"/>
              <w:ind w:right="-67" w:firstLine="0"/>
              <w:jc w:val="left"/>
              <w:rPr>
                <w:sz w:val="24"/>
              </w:rPr>
            </w:pPr>
            <w:r w:rsidRPr="00AD6BB2">
              <w:rPr>
                <w:sz w:val="24"/>
              </w:rPr>
              <w:t>1. ОБЩИЕ ПОЛОЖЕНИЯ</w:t>
            </w:r>
            <w:r w:rsidR="00BC5001" w:rsidRPr="00AD6BB2">
              <w:rPr>
                <w:sz w:val="24"/>
              </w:rPr>
              <w:t xml:space="preserve"> </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 Правовая основа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1.2. Основные понятия и определения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1.3. Основные цели и принципы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1.4. Информационное обеспечение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1.5. Запреты</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2. ОРГАНИЗАТОР ЗАКУПОЧНОЙ ДЕЯТЕЛЬНОСТИ</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2.1. Деятельность Заказчика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2.2. Закупочная комиссия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2.3. Специализированная организация</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3. ПРАВА И ОБЯЗАННОСТИ СТОРОН</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3.1. Права и обязанности участника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3.2. Права и обязанности заказчика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3.3 Права и обязанности организатора закупки</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4. ТРЕБОВАНИЯ К УЧАСТНИКАМ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4.1. Обязательные требования к участникам</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4.2. Дополнительные требования к участникам закупок, устанавливаемые по усмотрению Заказчика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5. ПЛАНИРОВАНИЕ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5.1. Условия и порядок планирования закупок</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6. ПОДГОТОВКА ПРОЦЕДУР ЗАКУПКИ. СОСТАВ ПРОЦЕДУР</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6.1. Организатор закупки</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6.2. Состав процедур закупок</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6.3 Требования к извещению о закупке и документации о закупке</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6.4. Требования к описанию закупаемой продукции</w:t>
            </w:r>
            <w:r w:rsidR="00004A8C" w:rsidRPr="00AD6BB2">
              <w:rPr>
                <w:sz w:val="24"/>
              </w:rPr>
              <w:tab/>
            </w:r>
          </w:p>
          <w:p w:rsidR="001C135F" w:rsidRPr="00AD6BB2" w:rsidRDefault="001C135F" w:rsidP="001C135F">
            <w:pPr>
              <w:tabs>
                <w:tab w:val="right" w:leader="dot" w:pos="8256"/>
              </w:tabs>
              <w:spacing w:line="240" w:lineRule="auto"/>
              <w:ind w:right="-67" w:firstLine="284"/>
              <w:jc w:val="left"/>
              <w:rPr>
                <w:sz w:val="24"/>
              </w:rPr>
            </w:pPr>
            <w:r w:rsidRPr="00AD6BB2">
              <w:rPr>
                <w:sz w:val="24"/>
              </w:rPr>
              <w:t>6.5. Критерии и порядок оценки заявок</w:t>
            </w:r>
            <w:r w:rsidRPr="00AD6BB2">
              <w:rPr>
                <w:sz w:val="24"/>
              </w:rPr>
              <w:tab/>
            </w:r>
          </w:p>
          <w:p w:rsidR="001C135F" w:rsidRPr="00AD6BB2" w:rsidRDefault="001C135F" w:rsidP="00004A8C">
            <w:pPr>
              <w:tabs>
                <w:tab w:val="right" w:leader="dot" w:pos="8256"/>
              </w:tabs>
              <w:spacing w:line="240" w:lineRule="auto"/>
              <w:ind w:right="-67" w:firstLine="284"/>
              <w:jc w:val="left"/>
              <w:rPr>
                <w:sz w:val="24"/>
              </w:rPr>
            </w:pPr>
            <w:r w:rsidRPr="00AD6BB2">
              <w:rPr>
                <w:sz w:val="24"/>
              </w:rPr>
              <w:t>6.6. Отклонение заявок с демпинговой ценой</w:t>
            </w:r>
            <w:r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7. СПОСОБЫ ЗАКУПОК. УСЛОВИЯ ИХ ПРИМЕНЕНИЯ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7.1. Возможные способы (процедуры)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7.2. Условия выбора и применения способов (процедур) закупок</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7.3. Закупки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7.4. Открытый аукцион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7.5. Срок действия заявок на участие в аукционе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7.6. Обеспечение заявки на участие в аукционе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7.7. Порядок рассмотрения аукционных заявок и проведения аукциона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8. ОТКРЫТЫЙ КОНКУРС. ПОРЯДОК ПОДГОТОВКИ И ПРОВЕДЕНИЯ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8.1. Общие положения проведения открытого конкурса (далее – конкурс)</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8.2. Разъяснение и изменение конкурсной документации. Отказ от проведения конкурса</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8.3. Порядок подготовки и подачи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8.4. Срок действия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8.5. Обеспечение заявки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8.6. Порядок вскрытия конвертов с заявками на участие в конкурсе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8.7. Порядок рассмотрения и оценки заявок на участие в конкурсе</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9. ОТКРЫТЫЙ ЗАПРОС ПРЕДЛОЖЕНИЙ. ПОРЯДОК ПОДГОТОВКИ И ПРОВЕДЕНИЯ</w:t>
            </w:r>
            <w:r w:rsidR="00330664">
              <w:rPr>
                <w:sz w:val="24"/>
              </w:rPr>
              <w:t xml:space="preserve">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9.1. Общие положения проведения запроса предложений</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 xml:space="preserve">9.2. Продление срока подачи заявок. Разъяснение и изменение документации. </w:t>
            </w:r>
            <w:r w:rsidRPr="00AD6BB2">
              <w:rPr>
                <w:sz w:val="24"/>
              </w:rPr>
              <w:lastRenderedPageBreak/>
              <w:t>Отказ от проведения запроса предложений</w:t>
            </w:r>
            <w:r w:rsidR="00FC3528">
              <w:rPr>
                <w:sz w:val="24"/>
              </w:rPr>
              <w:t xml:space="preserve"> (в том числе в электронной форме)</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9.3. Обеспечение заявки на участие в запросе предложений</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9.4. Порядок подготовки и подачи заявок на участие в запросе предложений</w:t>
            </w:r>
            <w:r w:rsidR="00FC3528">
              <w:rPr>
                <w:sz w:val="24"/>
              </w:rPr>
              <w:t xml:space="preserve"> (в том числе в электронной форме)</w:t>
            </w:r>
            <w:r w:rsidR="00004A8C" w:rsidRPr="00AD6BB2">
              <w:rPr>
                <w:sz w:val="24"/>
              </w:rPr>
              <w:tab/>
            </w:r>
          </w:p>
          <w:p w:rsidR="00932D6F" w:rsidRPr="00AD6BB2" w:rsidRDefault="00932D6F" w:rsidP="00004A8C">
            <w:pPr>
              <w:tabs>
                <w:tab w:val="right" w:leader="dot" w:pos="8256"/>
              </w:tabs>
              <w:spacing w:line="240" w:lineRule="auto"/>
              <w:ind w:left="284" w:right="-67" w:firstLine="0"/>
              <w:jc w:val="left"/>
              <w:rPr>
                <w:sz w:val="24"/>
              </w:rPr>
            </w:pPr>
            <w:r w:rsidRPr="00AD6BB2">
              <w:rPr>
                <w:sz w:val="24"/>
              </w:rPr>
              <w:t>9.5. Порядок рассмотрения и оценки заявок на участие в запросе предложений</w:t>
            </w:r>
            <w:r w:rsidR="00FC3528">
              <w:rPr>
                <w:sz w:val="24"/>
              </w:rPr>
              <w:t xml:space="preserve"> (в том числе в электронной форме)</w:t>
            </w:r>
            <w:r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10. ОТКРЫТЫЙ ЗАПРОС ЦЕН. ПОРЯДОК ПОДГОТОВКИ И ПРОВЕДЕНИЯ</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10.1. Общие положения проведения запроса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10.2. Продление срока подачи заявок. Разъяснение и изменение документации. Отказ от проведения запроса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10.3. Порядок подготовки и подачи заявок на участие в запросе цен</w:t>
            </w:r>
            <w:r w:rsidR="00004A8C" w:rsidRPr="00AD6BB2">
              <w:rPr>
                <w:sz w:val="24"/>
              </w:rPr>
              <w:tab/>
            </w:r>
          </w:p>
          <w:p w:rsidR="00040915" w:rsidRPr="00AD6BB2" w:rsidRDefault="00040915" w:rsidP="00004A8C">
            <w:pPr>
              <w:tabs>
                <w:tab w:val="right" w:leader="dot" w:pos="8256"/>
              </w:tabs>
              <w:spacing w:line="240" w:lineRule="auto"/>
              <w:ind w:left="284" w:right="-67" w:firstLine="0"/>
              <w:jc w:val="left"/>
              <w:rPr>
                <w:sz w:val="24"/>
              </w:rPr>
            </w:pPr>
            <w:r w:rsidRPr="00AD6BB2">
              <w:rPr>
                <w:sz w:val="24"/>
              </w:rPr>
              <w:t>10.4. Порядок рассмотрения и оценки заявок</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11. ЗАКУПКА У ЕДИНСТВЕННОГО ПОСТАВЩИКА (ИСПОЛНИТЕЛЯ, ПОДРЯДЧИКА). ПОРЯДОК ПРОВЕДЕНИЯ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11.1. Основные понятия</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11.2. Случаи закупки у единственного поставщика</w:t>
            </w:r>
            <w:r w:rsidR="00004A8C" w:rsidRPr="00AD6BB2">
              <w:rPr>
                <w:sz w:val="24"/>
              </w:rPr>
              <w:tab/>
            </w:r>
          </w:p>
          <w:p w:rsidR="00040915" w:rsidRPr="00AD6BB2" w:rsidRDefault="00040915" w:rsidP="00004A8C">
            <w:pPr>
              <w:tabs>
                <w:tab w:val="right" w:leader="dot" w:pos="8256"/>
              </w:tabs>
              <w:spacing w:line="240" w:lineRule="auto"/>
              <w:ind w:right="-67" w:firstLine="0"/>
              <w:jc w:val="left"/>
              <w:rPr>
                <w:sz w:val="24"/>
              </w:rPr>
            </w:pPr>
            <w:r w:rsidRPr="00AD6BB2">
              <w:rPr>
                <w:sz w:val="24"/>
              </w:rPr>
              <w:t>1</w:t>
            </w:r>
            <w:r w:rsidR="003E23B0" w:rsidRPr="00AD6BB2">
              <w:rPr>
                <w:sz w:val="24"/>
              </w:rPr>
              <w:t>2</w:t>
            </w:r>
            <w:r w:rsidRPr="00AD6BB2">
              <w:rPr>
                <w:sz w:val="24"/>
              </w:rPr>
              <w:t>. РАБОТА ОПЕРАТОРА ЭЛЕКТРОННОЙ ПЛОЩАДКИ</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13</w:t>
            </w:r>
            <w:r w:rsidR="00040915" w:rsidRPr="00AD6BB2">
              <w:rPr>
                <w:sz w:val="24"/>
              </w:rPr>
              <w:t>. ЗАКЛЮЧЕНИЕ И ИСПОЛНЕНИЕ ДОГОВОРА</w:t>
            </w:r>
            <w:r w:rsidR="00004A8C" w:rsidRPr="00AD6BB2">
              <w:rPr>
                <w:sz w:val="24"/>
              </w:rPr>
              <w:tab/>
            </w:r>
          </w:p>
          <w:p w:rsidR="00040915" w:rsidRPr="00AD6BB2" w:rsidRDefault="00040915" w:rsidP="00004A8C">
            <w:pPr>
              <w:tabs>
                <w:tab w:val="right" w:leader="dot" w:pos="8256"/>
              </w:tabs>
              <w:spacing w:line="240" w:lineRule="auto"/>
              <w:ind w:right="-67" w:firstLine="284"/>
              <w:jc w:val="left"/>
              <w:rPr>
                <w:sz w:val="24"/>
              </w:rPr>
            </w:pPr>
            <w:r w:rsidRPr="00AD6BB2">
              <w:rPr>
                <w:sz w:val="24"/>
              </w:rPr>
              <w:t>1</w:t>
            </w:r>
            <w:r w:rsidR="003E23B0" w:rsidRPr="00AD6BB2">
              <w:rPr>
                <w:sz w:val="24"/>
              </w:rPr>
              <w:t>3</w:t>
            </w:r>
            <w:r w:rsidRPr="00AD6BB2">
              <w:rPr>
                <w:sz w:val="24"/>
              </w:rPr>
              <w:t>.1. Общие положения заключения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.2. Отказ от заключения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.3. Исполнение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.4. Изменение и расторжение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.5. Обеспечение исполнения договора</w:t>
            </w:r>
            <w:r w:rsidR="00004A8C" w:rsidRPr="00AD6BB2">
              <w:rPr>
                <w:sz w:val="24"/>
              </w:rPr>
              <w:tab/>
            </w:r>
          </w:p>
          <w:p w:rsidR="00040915" w:rsidRPr="00AD6BB2" w:rsidRDefault="003E23B0" w:rsidP="00004A8C">
            <w:pPr>
              <w:tabs>
                <w:tab w:val="right" w:leader="dot" w:pos="8256"/>
              </w:tabs>
              <w:spacing w:line="240" w:lineRule="auto"/>
              <w:ind w:right="-67" w:firstLine="284"/>
              <w:jc w:val="left"/>
              <w:rPr>
                <w:sz w:val="24"/>
              </w:rPr>
            </w:pPr>
            <w:r w:rsidRPr="00AD6BB2">
              <w:rPr>
                <w:sz w:val="24"/>
              </w:rPr>
              <w:t>13</w:t>
            </w:r>
            <w:r w:rsidR="00040915" w:rsidRPr="00AD6BB2">
              <w:rPr>
                <w:sz w:val="24"/>
              </w:rPr>
              <w:t>.6. Порядок размещения информации о заключении и изменении договора</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14</w:t>
            </w:r>
            <w:r w:rsidR="00040915" w:rsidRPr="00AD6BB2">
              <w:rPr>
                <w:sz w:val="24"/>
              </w:rPr>
              <w:t>. КОНТРОЛЬ И ОБЖАЛОВАНИЕ</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15</w:t>
            </w:r>
            <w:r w:rsidR="00040915" w:rsidRPr="00AD6BB2">
              <w:rPr>
                <w:sz w:val="24"/>
              </w:rPr>
              <w:t>. ОТВЕТСТВЕННОСТЬ ЗА НЕИСПОЛНЕНИЕ (НЕНАДЛЕЖАЩЕЕ ИСПОЛНЕНИЕ) ПОЛОЖЕНИЯ</w:t>
            </w:r>
            <w:r w:rsidR="00004A8C" w:rsidRPr="00AD6BB2">
              <w:rPr>
                <w:sz w:val="24"/>
              </w:rPr>
              <w:tab/>
            </w:r>
          </w:p>
          <w:p w:rsidR="00040915" w:rsidRPr="00AD6BB2" w:rsidRDefault="003E23B0" w:rsidP="00004A8C">
            <w:pPr>
              <w:tabs>
                <w:tab w:val="right" w:leader="dot" w:pos="8256"/>
              </w:tabs>
              <w:spacing w:line="240" w:lineRule="auto"/>
              <w:ind w:right="-67" w:firstLine="0"/>
              <w:jc w:val="left"/>
              <w:rPr>
                <w:sz w:val="24"/>
              </w:rPr>
            </w:pPr>
            <w:r w:rsidRPr="00AD6BB2">
              <w:rPr>
                <w:sz w:val="24"/>
              </w:rPr>
              <w:t>16</w:t>
            </w:r>
            <w:r w:rsidR="00040915" w:rsidRPr="00AD6BB2">
              <w:rPr>
                <w:sz w:val="24"/>
              </w:rPr>
              <w:t>. ЗАКЛЮЧИТЕЛЬНЫЕ ПОЛОЖЕНИЯ</w:t>
            </w:r>
            <w:r w:rsidR="00004A8C" w:rsidRPr="00AD6BB2">
              <w:rPr>
                <w:sz w:val="24"/>
              </w:rPr>
              <w:tab/>
            </w:r>
          </w:p>
        </w:tc>
        <w:tc>
          <w:tcPr>
            <w:tcW w:w="674" w:type="dxa"/>
          </w:tcPr>
          <w:p w:rsidR="00040915" w:rsidRPr="00AD6BB2" w:rsidRDefault="00004A8C" w:rsidP="0053377C">
            <w:pPr>
              <w:spacing w:line="240" w:lineRule="auto"/>
              <w:ind w:firstLine="0"/>
              <w:jc w:val="left"/>
              <w:rPr>
                <w:sz w:val="24"/>
              </w:rPr>
            </w:pPr>
            <w:r w:rsidRPr="00AD6BB2">
              <w:rPr>
                <w:sz w:val="24"/>
              </w:rPr>
              <w:lastRenderedPageBreak/>
              <w:t>4</w:t>
            </w:r>
          </w:p>
          <w:p w:rsidR="00004A8C" w:rsidRPr="00AD6BB2" w:rsidRDefault="00004A8C" w:rsidP="0053377C">
            <w:pPr>
              <w:spacing w:line="240" w:lineRule="auto"/>
              <w:ind w:firstLine="0"/>
              <w:jc w:val="left"/>
              <w:rPr>
                <w:sz w:val="24"/>
              </w:rPr>
            </w:pPr>
            <w:r w:rsidRPr="00AD6BB2">
              <w:rPr>
                <w:sz w:val="24"/>
              </w:rPr>
              <w:t>4</w:t>
            </w:r>
          </w:p>
          <w:p w:rsidR="00004A8C" w:rsidRPr="00AD6BB2" w:rsidRDefault="00004A8C" w:rsidP="0053377C">
            <w:pPr>
              <w:spacing w:line="240" w:lineRule="auto"/>
              <w:ind w:firstLine="0"/>
              <w:jc w:val="left"/>
              <w:rPr>
                <w:sz w:val="24"/>
              </w:rPr>
            </w:pPr>
            <w:r w:rsidRPr="00AD6BB2">
              <w:rPr>
                <w:sz w:val="24"/>
              </w:rPr>
              <w:t>4</w:t>
            </w:r>
          </w:p>
          <w:p w:rsidR="00004A8C" w:rsidRPr="00AD6BB2" w:rsidRDefault="00004A8C" w:rsidP="0053377C">
            <w:pPr>
              <w:spacing w:line="240" w:lineRule="auto"/>
              <w:ind w:firstLine="0"/>
              <w:jc w:val="left"/>
              <w:rPr>
                <w:sz w:val="24"/>
              </w:rPr>
            </w:pPr>
            <w:r w:rsidRPr="00AD6BB2">
              <w:rPr>
                <w:sz w:val="24"/>
              </w:rPr>
              <w:t>6</w:t>
            </w:r>
          </w:p>
          <w:p w:rsidR="00004A8C" w:rsidRPr="00AD6BB2" w:rsidRDefault="00004A8C" w:rsidP="0053377C">
            <w:pPr>
              <w:spacing w:line="240" w:lineRule="auto"/>
              <w:ind w:firstLine="0"/>
              <w:jc w:val="left"/>
              <w:rPr>
                <w:sz w:val="24"/>
              </w:rPr>
            </w:pPr>
            <w:r w:rsidRPr="00AD6BB2">
              <w:rPr>
                <w:sz w:val="24"/>
              </w:rPr>
              <w:t>7</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8</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9</w:t>
            </w:r>
          </w:p>
          <w:p w:rsidR="00004A8C" w:rsidRPr="00AD6BB2" w:rsidRDefault="00004A8C" w:rsidP="0053377C">
            <w:pPr>
              <w:spacing w:line="240" w:lineRule="auto"/>
              <w:ind w:firstLine="0"/>
              <w:jc w:val="left"/>
              <w:rPr>
                <w:sz w:val="24"/>
              </w:rPr>
            </w:pPr>
            <w:r w:rsidRPr="00AD6BB2">
              <w:rPr>
                <w:sz w:val="24"/>
              </w:rPr>
              <w:t>10</w:t>
            </w:r>
          </w:p>
          <w:p w:rsidR="00004A8C" w:rsidRPr="00AD6BB2" w:rsidRDefault="00004A8C" w:rsidP="0053377C">
            <w:pPr>
              <w:spacing w:line="240" w:lineRule="auto"/>
              <w:ind w:firstLine="0"/>
              <w:jc w:val="left"/>
              <w:rPr>
                <w:sz w:val="24"/>
              </w:rPr>
            </w:pPr>
            <w:r w:rsidRPr="00AD6BB2">
              <w:rPr>
                <w:sz w:val="24"/>
              </w:rPr>
              <w:t>11</w:t>
            </w:r>
          </w:p>
          <w:p w:rsidR="00004A8C" w:rsidRPr="00AD6BB2" w:rsidRDefault="00004A8C" w:rsidP="0053377C">
            <w:pPr>
              <w:spacing w:line="240" w:lineRule="auto"/>
              <w:ind w:firstLine="0"/>
              <w:jc w:val="left"/>
              <w:rPr>
                <w:sz w:val="24"/>
              </w:rPr>
            </w:pPr>
            <w:r w:rsidRPr="00AD6BB2">
              <w:rPr>
                <w:sz w:val="24"/>
              </w:rPr>
              <w:t>12</w:t>
            </w:r>
          </w:p>
          <w:p w:rsidR="00004A8C" w:rsidRPr="00AD6BB2" w:rsidRDefault="00004A8C" w:rsidP="0053377C">
            <w:pPr>
              <w:spacing w:line="240" w:lineRule="auto"/>
              <w:ind w:firstLine="0"/>
              <w:jc w:val="left"/>
              <w:rPr>
                <w:sz w:val="24"/>
              </w:rPr>
            </w:pPr>
            <w:r w:rsidRPr="00AD6BB2">
              <w:rPr>
                <w:sz w:val="24"/>
              </w:rPr>
              <w:t>12</w:t>
            </w:r>
          </w:p>
          <w:p w:rsidR="00004A8C" w:rsidRPr="00AD6BB2" w:rsidRDefault="00004A8C" w:rsidP="0053377C">
            <w:pPr>
              <w:spacing w:line="240" w:lineRule="auto"/>
              <w:ind w:firstLine="0"/>
              <w:jc w:val="left"/>
              <w:rPr>
                <w:sz w:val="24"/>
              </w:rPr>
            </w:pPr>
          </w:p>
          <w:p w:rsidR="00004A8C" w:rsidRPr="00AD6BB2" w:rsidRDefault="00004A8C" w:rsidP="0053377C">
            <w:pPr>
              <w:spacing w:line="240" w:lineRule="auto"/>
              <w:ind w:firstLine="0"/>
              <w:jc w:val="left"/>
              <w:rPr>
                <w:sz w:val="24"/>
              </w:rPr>
            </w:pPr>
            <w:r w:rsidRPr="00AD6BB2">
              <w:rPr>
                <w:sz w:val="24"/>
              </w:rPr>
              <w:t>13</w:t>
            </w:r>
          </w:p>
          <w:p w:rsidR="00004A8C" w:rsidRPr="00AD6BB2" w:rsidRDefault="00004A8C" w:rsidP="0053377C">
            <w:pPr>
              <w:spacing w:line="240" w:lineRule="auto"/>
              <w:ind w:firstLine="0"/>
              <w:jc w:val="left"/>
              <w:rPr>
                <w:sz w:val="24"/>
              </w:rPr>
            </w:pPr>
            <w:r w:rsidRPr="00AD6BB2">
              <w:rPr>
                <w:sz w:val="24"/>
              </w:rPr>
              <w:t>14</w:t>
            </w:r>
          </w:p>
          <w:p w:rsidR="00004A8C" w:rsidRPr="00AD6BB2" w:rsidRDefault="00004A8C" w:rsidP="0053377C">
            <w:pPr>
              <w:spacing w:line="240" w:lineRule="auto"/>
              <w:ind w:firstLine="0"/>
              <w:jc w:val="left"/>
              <w:rPr>
                <w:sz w:val="24"/>
              </w:rPr>
            </w:pPr>
            <w:r w:rsidRPr="00AD6BB2">
              <w:rPr>
                <w:sz w:val="24"/>
              </w:rPr>
              <w:t>14</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15</w:t>
            </w:r>
          </w:p>
          <w:p w:rsidR="00004A8C" w:rsidRPr="00AD6BB2" w:rsidRDefault="00004A8C" w:rsidP="0053377C">
            <w:pPr>
              <w:spacing w:line="240" w:lineRule="auto"/>
              <w:ind w:firstLine="0"/>
              <w:jc w:val="left"/>
              <w:rPr>
                <w:sz w:val="24"/>
              </w:rPr>
            </w:pPr>
            <w:r w:rsidRPr="00AD6BB2">
              <w:rPr>
                <w:sz w:val="24"/>
              </w:rPr>
              <w:t>16</w:t>
            </w:r>
          </w:p>
          <w:p w:rsidR="00004A8C" w:rsidRPr="00AD6BB2" w:rsidRDefault="00004A8C" w:rsidP="0053377C">
            <w:pPr>
              <w:spacing w:line="240" w:lineRule="auto"/>
              <w:ind w:firstLine="0"/>
              <w:jc w:val="left"/>
              <w:rPr>
                <w:sz w:val="24"/>
              </w:rPr>
            </w:pPr>
            <w:r w:rsidRPr="00AD6BB2">
              <w:rPr>
                <w:sz w:val="24"/>
              </w:rPr>
              <w:t>17</w:t>
            </w:r>
          </w:p>
          <w:p w:rsidR="00004A8C" w:rsidRPr="00AD6BB2" w:rsidRDefault="00DA7B66" w:rsidP="0053377C">
            <w:pPr>
              <w:spacing w:line="240" w:lineRule="auto"/>
              <w:ind w:firstLine="0"/>
              <w:jc w:val="left"/>
              <w:rPr>
                <w:sz w:val="24"/>
              </w:rPr>
            </w:pPr>
            <w:r w:rsidRPr="00AD6BB2">
              <w:rPr>
                <w:sz w:val="24"/>
              </w:rPr>
              <w:t>18</w:t>
            </w:r>
          </w:p>
          <w:p w:rsidR="00DA7B66" w:rsidRPr="00AD6BB2" w:rsidRDefault="00DA7B66" w:rsidP="0053377C">
            <w:pPr>
              <w:spacing w:line="240" w:lineRule="auto"/>
              <w:ind w:firstLine="0"/>
              <w:jc w:val="left"/>
              <w:rPr>
                <w:sz w:val="24"/>
              </w:rPr>
            </w:pPr>
            <w:r w:rsidRPr="00AD6BB2">
              <w:rPr>
                <w:sz w:val="24"/>
              </w:rPr>
              <w:t>18</w:t>
            </w:r>
          </w:p>
          <w:p w:rsidR="00DA7B66" w:rsidRPr="00AD6BB2" w:rsidRDefault="00DA7B66" w:rsidP="0053377C">
            <w:pPr>
              <w:spacing w:line="240" w:lineRule="auto"/>
              <w:ind w:firstLine="0"/>
              <w:jc w:val="left"/>
              <w:rPr>
                <w:sz w:val="24"/>
              </w:rPr>
            </w:pPr>
            <w:r w:rsidRPr="00AD6BB2">
              <w:rPr>
                <w:sz w:val="24"/>
              </w:rPr>
              <w:t>1</w:t>
            </w:r>
            <w:r w:rsidR="00EB7201" w:rsidRPr="00AD6BB2">
              <w:rPr>
                <w:sz w:val="24"/>
              </w:rPr>
              <w:t>9</w:t>
            </w:r>
          </w:p>
          <w:p w:rsidR="00DA7B66" w:rsidRPr="00AD6BB2" w:rsidRDefault="00EB7201" w:rsidP="0053377C">
            <w:pPr>
              <w:spacing w:line="240" w:lineRule="auto"/>
              <w:ind w:firstLine="0"/>
              <w:jc w:val="left"/>
              <w:rPr>
                <w:sz w:val="24"/>
              </w:rPr>
            </w:pPr>
            <w:r w:rsidRPr="00AD6BB2">
              <w:rPr>
                <w:sz w:val="24"/>
              </w:rPr>
              <w:t>19</w:t>
            </w:r>
          </w:p>
          <w:p w:rsidR="00DA7B66" w:rsidRPr="00AD6BB2" w:rsidRDefault="00DA7B66" w:rsidP="0053377C">
            <w:pPr>
              <w:spacing w:line="240" w:lineRule="auto"/>
              <w:ind w:firstLine="0"/>
              <w:jc w:val="left"/>
              <w:rPr>
                <w:sz w:val="24"/>
              </w:rPr>
            </w:pPr>
            <w:r w:rsidRPr="00AD6BB2">
              <w:rPr>
                <w:sz w:val="24"/>
              </w:rPr>
              <w:t>19</w:t>
            </w:r>
          </w:p>
          <w:p w:rsidR="00DA7B66" w:rsidRPr="00AD6BB2" w:rsidRDefault="00DA7B66" w:rsidP="0053377C">
            <w:pPr>
              <w:spacing w:line="240" w:lineRule="auto"/>
              <w:ind w:firstLine="0"/>
              <w:jc w:val="left"/>
              <w:rPr>
                <w:sz w:val="24"/>
              </w:rPr>
            </w:pPr>
            <w:r w:rsidRPr="00AD6BB2">
              <w:rPr>
                <w:sz w:val="24"/>
              </w:rPr>
              <w:t>20</w:t>
            </w:r>
          </w:p>
          <w:p w:rsidR="00DA7B66" w:rsidRPr="00AD6BB2" w:rsidRDefault="00DA7B66" w:rsidP="0053377C">
            <w:pPr>
              <w:spacing w:line="240" w:lineRule="auto"/>
              <w:ind w:firstLine="0"/>
              <w:jc w:val="left"/>
              <w:rPr>
                <w:sz w:val="24"/>
              </w:rPr>
            </w:pPr>
            <w:r w:rsidRPr="00AD6BB2">
              <w:rPr>
                <w:sz w:val="24"/>
              </w:rPr>
              <w:t>20</w:t>
            </w:r>
          </w:p>
          <w:p w:rsidR="00DA7B66" w:rsidRPr="00AD6BB2" w:rsidRDefault="00DA7B66" w:rsidP="0053377C">
            <w:pPr>
              <w:spacing w:line="240" w:lineRule="auto"/>
              <w:ind w:firstLine="0"/>
              <w:jc w:val="left"/>
              <w:rPr>
                <w:sz w:val="24"/>
              </w:rPr>
            </w:pPr>
          </w:p>
          <w:p w:rsidR="00DA7B66" w:rsidRPr="00AD6BB2" w:rsidRDefault="00DA7B66" w:rsidP="0053377C">
            <w:pPr>
              <w:spacing w:line="240" w:lineRule="auto"/>
              <w:ind w:firstLine="0"/>
              <w:jc w:val="left"/>
              <w:rPr>
                <w:sz w:val="24"/>
              </w:rPr>
            </w:pPr>
            <w:r w:rsidRPr="00AD6BB2">
              <w:rPr>
                <w:sz w:val="24"/>
              </w:rPr>
              <w:t>23</w:t>
            </w:r>
          </w:p>
          <w:p w:rsidR="00DA7B66" w:rsidRPr="00AD6BB2" w:rsidRDefault="00DA7B66" w:rsidP="0053377C">
            <w:pPr>
              <w:spacing w:line="240" w:lineRule="auto"/>
              <w:ind w:firstLine="0"/>
              <w:jc w:val="left"/>
              <w:rPr>
                <w:sz w:val="24"/>
              </w:rPr>
            </w:pPr>
          </w:p>
          <w:p w:rsidR="00DA7B66" w:rsidRPr="00AD6BB2" w:rsidRDefault="00DA7B66" w:rsidP="0053377C">
            <w:pPr>
              <w:spacing w:line="240" w:lineRule="auto"/>
              <w:ind w:firstLine="0"/>
              <w:jc w:val="left"/>
              <w:rPr>
                <w:sz w:val="24"/>
              </w:rPr>
            </w:pPr>
            <w:r w:rsidRPr="00AD6BB2">
              <w:rPr>
                <w:sz w:val="24"/>
              </w:rPr>
              <w:t>23</w:t>
            </w:r>
          </w:p>
          <w:p w:rsidR="00DA7B66" w:rsidRPr="00AD6BB2" w:rsidRDefault="00DA7B66" w:rsidP="0053377C">
            <w:pPr>
              <w:spacing w:line="240" w:lineRule="auto"/>
              <w:ind w:firstLine="0"/>
              <w:jc w:val="left"/>
              <w:rPr>
                <w:sz w:val="24"/>
              </w:rPr>
            </w:pPr>
            <w:r w:rsidRPr="00AD6BB2">
              <w:rPr>
                <w:sz w:val="24"/>
              </w:rPr>
              <w:t>24</w:t>
            </w:r>
          </w:p>
          <w:p w:rsidR="00DA7B66" w:rsidRPr="00AD6BB2" w:rsidRDefault="00DA7B66" w:rsidP="0053377C">
            <w:pPr>
              <w:spacing w:line="240" w:lineRule="auto"/>
              <w:ind w:firstLine="0"/>
              <w:jc w:val="left"/>
              <w:rPr>
                <w:sz w:val="24"/>
              </w:rPr>
            </w:pPr>
            <w:r w:rsidRPr="00AD6BB2">
              <w:rPr>
                <w:sz w:val="24"/>
              </w:rPr>
              <w:t>25</w:t>
            </w:r>
          </w:p>
          <w:p w:rsidR="00DA7B66" w:rsidRPr="00AD6BB2" w:rsidRDefault="00DA7B66" w:rsidP="0053377C">
            <w:pPr>
              <w:spacing w:line="240" w:lineRule="auto"/>
              <w:ind w:firstLine="0"/>
              <w:jc w:val="left"/>
              <w:rPr>
                <w:sz w:val="24"/>
              </w:rPr>
            </w:pPr>
            <w:r w:rsidRPr="00AD6BB2">
              <w:rPr>
                <w:sz w:val="24"/>
              </w:rPr>
              <w:t>25</w:t>
            </w:r>
          </w:p>
          <w:p w:rsidR="00DA7B66" w:rsidRPr="00AD6BB2" w:rsidRDefault="00DA7B66"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25</w:t>
            </w:r>
          </w:p>
          <w:p w:rsidR="00932D6F" w:rsidRPr="00AD6BB2" w:rsidRDefault="00932D6F" w:rsidP="0053377C">
            <w:pPr>
              <w:spacing w:line="240" w:lineRule="auto"/>
              <w:ind w:firstLine="0"/>
              <w:jc w:val="left"/>
              <w:rPr>
                <w:sz w:val="24"/>
              </w:rPr>
            </w:pPr>
            <w:r w:rsidRPr="00AD6BB2">
              <w:rPr>
                <w:sz w:val="24"/>
              </w:rPr>
              <w:t>25</w:t>
            </w:r>
          </w:p>
          <w:p w:rsidR="00932D6F" w:rsidRPr="00AD6BB2" w:rsidRDefault="00932D6F" w:rsidP="0053377C">
            <w:pPr>
              <w:spacing w:line="240" w:lineRule="auto"/>
              <w:ind w:firstLine="0"/>
              <w:jc w:val="left"/>
              <w:rPr>
                <w:sz w:val="24"/>
              </w:rPr>
            </w:pPr>
            <w:r w:rsidRPr="00AD6BB2">
              <w:rPr>
                <w:sz w:val="24"/>
              </w:rPr>
              <w:t>27</w:t>
            </w:r>
          </w:p>
          <w:p w:rsidR="00932D6F" w:rsidRPr="00AD6BB2" w:rsidRDefault="00EB7201" w:rsidP="0053377C">
            <w:pPr>
              <w:spacing w:line="240" w:lineRule="auto"/>
              <w:ind w:firstLine="0"/>
              <w:jc w:val="left"/>
              <w:rPr>
                <w:sz w:val="24"/>
              </w:rPr>
            </w:pPr>
            <w:r w:rsidRPr="00AD6BB2">
              <w:rPr>
                <w:sz w:val="24"/>
              </w:rPr>
              <w:t>28</w:t>
            </w:r>
          </w:p>
          <w:p w:rsidR="00932D6F" w:rsidRPr="00AD6BB2" w:rsidRDefault="00932D6F" w:rsidP="0053377C">
            <w:pPr>
              <w:spacing w:line="240" w:lineRule="auto"/>
              <w:ind w:firstLine="0"/>
              <w:jc w:val="left"/>
              <w:rPr>
                <w:sz w:val="24"/>
              </w:rPr>
            </w:pPr>
            <w:r w:rsidRPr="00AD6BB2">
              <w:rPr>
                <w:sz w:val="24"/>
              </w:rPr>
              <w:t>28</w:t>
            </w:r>
          </w:p>
          <w:p w:rsidR="00932D6F" w:rsidRPr="00AD6BB2" w:rsidRDefault="00932D6F" w:rsidP="0053377C">
            <w:pPr>
              <w:spacing w:line="240" w:lineRule="auto"/>
              <w:ind w:firstLine="0"/>
              <w:jc w:val="left"/>
              <w:rPr>
                <w:sz w:val="24"/>
              </w:rPr>
            </w:pPr>
            <w:r w:rsidRPr="00AD6BB2">
              <w:rPr>
                <w:sz w:val="24"/>
              </w:rPr>
              <w:t>29</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30</w:t>
            </w:r>
          </w:p>
          <w:p w:rsidR="00932D6F" w:rsidRPr="00AD6BB2" w:rsidRDefault="00932D6F" w:rsidP="0053377C">
            <w:pPr>
              <w:spacing w:line="240" w:lineRule="auto"/>
              <w:ind w:firstLine="0"/>
              <w:jc w:val="left"/>
              <w:rPr>
                <w:sz w:val="24"/>
              </w:rPr>
            </w:pPr>
            <w:r w:rsidRPr="00AD6BB2">
              <w:rPr>
                <w:sz w:val="24"/>
              </w:rPr>
              <w:t>30</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p>
          <w:p w:rsidR="00FC3528" w:rsidRDefault="00FC3528"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31</w:t>
            </w:r>
          </w:p>
          <w:p w:rsidR="00932D6F" w:rsidRPr="00AD6BB2" w:rsidRDefault="00932D6F" w:rsidP="0053377C">
            <w:pPr>
              <w:spacing w:line="240" w:lineRule="auto"/>
              <w:ind w:firstLine="0"/>
              <w:jc w:val="left"/>
              <w:rPr>
                <w:sz w:val="24"/>
              </w:rPr>
            </w:pPr>
            <w:r w:rsidRPr="00AD6BB2">
              <w:rPr>
                <w:sz w:val="24"/>
              </w:rPr>
              <w:t>31</w:t>
            </w:r>
          </w:p>
          <w:p w:rsidR="00FC3528" w:rsidRDefault="00FC3528"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32</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33</w:t>
            </w:r>
          </w:p>
          <w:p w:rsidR="00932D6F" w:rsidRPr="00AD6BB2" w:rsidRDefault="00EB7201" w:rsidP="0053377C">
            <w:pPr>
              <w:spacing w:line="240" w:lineRule="auto"/>
              <w:ind w:firstLine="0"/>
              <w:jc w:val="left"/>
              <w:rPr>
                <w:sz w:val="24"/>
              </w:rPr>
            </w:pPr>
            <w:r w:rsidRPr="00AD6BB2">
              <w:rPr>
                <w:sz w:val="24"/>
              </w:rPr>
              <w:t>35</w:t>
            </w:r>
          </w:p>
          <w:p w:rsidR="00932D6F" w:rsidRPr="00AD6BB2" w:rsidRDefault="00EB7201" w:rsidP="0053377C">
            <w:pPr>
              <w:spacing w:line="240" w:lineRule="auto"/>
              <w:ind w:firstLine="0"/>
              <w:jc w:val="left"/>
              <w:rPr>
                <w:sz w:val="24"/>
              </w:rPr>
            </w:pPr>
            <w:r w:rsidRPr="00AD6BB2">
              <w:rPr>
                <w:sz w:val="24"/>
              </w:rPr>
              <w:t>35</w:t>
            </w:r>
          </w:p>
          <w:p w:rsidR="00932D6F" w:rsidRPr="00AD6BB2" w:rsidRDefault="00932D6F" w:rsidP="0053377C">
            <w:pPr>
              <w:spacing w:line="240" w:lineRule="auto"/>
              <w:ind w:firstLine="0"/>
              <w:jc w:val="left"/>
              <w:rPr>
                <w:sz w:val="24"/>
              </w:rPr>
            </w:pPr>
          </w:p>
          <w:p w:rsidR="00932D6F" w:rsidRPr="00AD6BB2" w:rsidRDefault="00932D6F" w:rsidP="0053377C">
            <w:pPr>
              <w:spacing w:line="240" w:lineRule="auto"/>
              <w:ind w:firstLine="0"/>
              <w:jc w:val="left"/>
              <w:rPr>
                <w:sz w:val="24"/>
              </w:rPr>
            </w:pPr>
            <w:r w:rsidRPr="00AD6BB2">
              <w:rPr>
                <w:sz w:val="24"/>
              </w:rPr>
              <w:t>35</w:t>
            </w:r>
          </w:p>
          <w:p w:rsidR="00932D6F" w:rsidRPr="00AD6BB2" w:rsidRDefault="00932D6F" w:rsidP="0053377C">
            <w:pPr>
              <w:spacing w:line="240" w:lineRule="auto"/>
              <w:ind w:firstLine="0"/>
              <w:jc w:val="left"/>
              <w:rPr>
                <w:sz w:val="24"/>
              </w:rPr>
            </w:pPr>
            <w:r w:rsidRPr="00AD6BB2">
              <w:rPr>
                <w:sz w:val="24"/>
              </w:rPr>
              <w:t>35</w:t>
            </w:r>
          </w:p>
          <w:p w:rsidR="00932D6F" w:rsidRPr="00AD6BB2" w:rsidRDefault="00EB7201" w:rsidP="0053377C">
            <w:pPr>
              <w:spacing w:line="240" w:lineRule="auto"/>
              <w:ind w:firstLine="0"/>
              <w:jc w:val="left"/>
              <w:rPr>
                <w:sz w:val="24"/>
              </w:rPr>
            </w:pPr>
            <w:r w:rsidRPr="00AD6BB2">
              <w:rPr>
                <w:sz w:val="24"/>
              </w:rPr>
              <w:t>37</w:t>
            </w:r>
          </w:p>
          <w:p w:rsidR="00932D6F" w:rsidRPr="00AD6BB2" w:rsidRDefault="00932D6F"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38</w:t>
            </w:r>
          </w:p>
          <w:p w:rsidR="00932D6F" w:rsidRPr="00AD6BB2" w:rsidRDefault="00EB7201" w:rsidP="0053377C">
            <w:pPr>
              <w:spacing w:line="240" w:lineRule="auto"/>
              <w:ind w:firstLine="0"/>
              <w:jc w:val="left"/>
              <w:rPr>
                <w:sz w:val="24"/>
              </w:rPr>
            </w:pPr>
            <w:r w:rsidRPr="00AD6BB2">
              <w:rPr>
                <w:sz w:val="24"/>
              </w:rPr>
              <w:t>40</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41</w:t>
            </w:r>
          </w:p>
          <w:p w:rsidR="00932D6F" w:rsidRPr="00AD6BB2" w:rsidRDefault="00EB7201" w:rsidP="0053377C">
            <w:pPr>
              <w:spacing w:line="240" w:lineRule="auto"/>
              <w:ind w:firstLine="0"/>
              <w:jc w:val="left"/>
              <w:rPr>
                <w:sz w:val="24"/>
              </w:rPr>
            </w:pPr>
            <w:r w:rsidRPr="00AD6BB2">
              <w:rPr>
                <w:sz w:val="24"/>
              </w:rPr>
              <w:t>42</w:t>
            </w:r>
          </w:p>
          <w:p w:rsidR="00932D6F" w:rsidRPr="00AD6BB2" w:rsidRDefault="00EB7201" w:rsidP="0053377C">
            <w:pPr>
              <w:spacing w:line="240" w:lineRule="auto"/>
              <w:ind w:firstLine="0"/>
              <w:jc w:val="left"/>
              <w:rPr>
                <w:sz w:val="24"/>
              </w:rPr>
            </w:pPr>
            <w:r w:rsidRPr="00AD6BB2">
              <w:rPr>
                <w:sz w:val="24"/>
              </w:rPr>
              <w:t>42</w:t>
            </w:r>
          </w:p>
          <w:p w:rsidR="00932D6F" w:rsidRPr="00AD6BB2" w:rsidRDefault="00EB7201" w:rsidP="0053377C">
            <w:pPr>
              <w:spacing w:line="240" w:lineRule="auto"/>
              <w:ind w:firstLine="0"/>
              <w:jc w:val="left"/>
              <w:rPr>
                <w:sz w:val="24"/>
              </w:rPr>
            </w:pPr>
            <w:r w:rsidRPr="00AD6BB2">
              <w:rPr>
                <w:sz w:val="24"/>
              </w:rPr>
              <w:t>43</w:t>
            </w:r>
          </w:p>
          <w:p w:rsidR="00932D6F" w:rsidRPr="00AD6BB2" w:rsidRDefault="00EB7201" w:rsidP="0053377C">
            <w:pPr>
              <w:spacing w:line="240" w:lineRule="auto"/>
              <w:ind w:firstLine="0"/>
              <w:jc w:val="left"/>
              <w:rPr>
                <w:sz w:val="24"/>
              </w:rPr>
            </w:pPr>
            <w:r w:rsidRPr="00AD6BB2">
              <w:rPr>
                <w:sz w:val="24"/>
              </w:rPr>
              <w:t>43</w:t>
            </w:r>
          </w:p>
          <w:p w:rsidR="00932D6F" w:rsidRPr="00AD6BB2" w:rsidRDefault="00EB7201" w:rsidP="0053377C">
            <w:pPr>
              <w:spacing w:line="240" w:lineRule="auto"/>
              <w:ind w:firstLine="0"/>
              <w:jc w:val="left"/>
              <w:rPr>
                <w:sz w:val="24"/>
              </w:rPr>
            </w:pPr>
            <w:r w:rsidRPr="00AD6BB2">
              <w:rPr>
                <w:sz w:val="24"/>
              </w:rPr>
              <w:t>44</w:t>
            </w:r>
          </w:p>
          <w:p w:rsidR="00932D6F" w:rsidRPr="00AD6BB2" w:rsidRDefault="00932D6F" w:rsidP="0053377C">
            <w:pPr>
              <w:spacing w:line="240" w:lineRule="auto"/>
              <w:ind w:firstLine="0"/>
              <w:jc w:val="left"/>
              <w:rPr>
                <w:sz w:val="24"/>
              </w:rPr>
            </w:pPr>
          </w:p>
          <w:p w:rsidR="00932D6F" w:rsidRPr="00AD6BB2" w:rsidRDefault="00EB7201" w:rsidP="0053377C">
            <w:pPr>
              <w:spacing w:line="240" w:lineRule="auto"/>
              <w:ind w:firstLine="0"/>
              <w:jc w:val="left"/>
              <w:rPr>
                <w:sz w:val="24"/>
              </w:rPr>
            </w:pPr>
            <w:r w:rsidRPr="00AD6BB2">
              <w:rPr>
                <w:sz w:val="24"/>
              </w:rPr>
              <w:t>44</w:t>
            </w:r>
          </w:p>
          <w:p w:rsidR="00932D6F" w:rsidRPr="00AD6BB2" w:rsidRDefault="00EB7201" w:rsidP="0053377C">
            <w:pPr>
              <w:spacing w:line="240" w:lineRule="auto"/>
              <w:ind w:firstLine="0"/>
              <w:jc w:val="left"/>
              <w:rPr>
                <w:sz w:val="24"/>
              </w:rPr>
            </w:pPr>
            <w:r w:rsidRPr="00AD6BB2">
              <w:rPr>
                <w:sz w:val="24"/>
              </w:rPr>
              <w:t>44</w:t>
            </w:r>
          </w:p>
        </w:tc>
      </w:tr>
    </w:tbl>
    <w:p w:rsidR="00040915" w:rsidRPr="00AD6BB2" w:rsidRDefault="00040915" w:rsidP="008E46E2">
      <w:pPr>
        <w:shd w:val="clear" w:color="auto" w:fill="FFFFFF"/>
        <w:spacing w:line="240" w:lineRule="auto"/>
        <w:ind w:firstLine="0"/>
        <w:jc w:val="center"/>
        <w:rPr>
          <w:sz w:val="24"/>
        </w:rPr>
      </w:pPr>
    </w:p>
    <w:p w:rsidR="00040915" w:rsidRPr="00AD6BB2" w:rsidRDefault="00040915" w:rsidP="008E46E2">
      <w:pPr>
        <w:shd w:val="clear" w:color="auto" w:fill="FFFFFF"/>
        <w:spacing w:line="240" w:lineRule="auto"/>
        <w:ind w:firstLine="0"/>
        <w:jc w:val="center"/>
        <w:rPr>
          <w:b/>
          <w:sz w:val="24"/>
        </w:rPr>
      </w:pPr>
      <w:r w:rsidRPr="00AD6BB2">
        <w:rPr>
          <w:b/>
          <w:sz w:val="24"/>
        </w:rPr>
        <w:br w:type="page"/>
      </w:r>
    </w:p>
    <w:p w:rsidR="00040915" w:rsidRPr="00AD6BB2" w:rsidRDefault="00040915" w:rsidP="008E46E2">
      <w:pPr>
        <w:shd w:val="clear" w:color="auto" w:fill="FFFFFF"/>
        <w:spacing w:line="240" w:lineRule="auto"/>
        <w:ind w:firstLine="0"/>
        <w:jc w:val="center"/>
        <w:rPr>
          <w:b/>
          <w:sz w:val="24"/>
        </w:rPr>
      </w:pPr>
    </w:p>
    <w:p w:rsidR="00040915" w:rsidRPr="00AD6BB2" w:rsidRDefault="00040915" w:rsidP="008E46E2">
      <w:pPr>
        <w:pStyle w:val="a5"/>
        <w:numPr>
          <w:ilvl w:val="0"/>
          <w:numId w:val="2"/>
        </w:numPr>
        <w:suppressAutoHyphens w:val="0"/>
        <w:autoSpaceDE w:val="0"/>
        <w:autoSpaceDN w:val="0"/>
        <w:adjustRightInd w:val="0"/>
        <w:spacing w:line="240" w:lineRule="auto"/>
        <w:ind w:left="284" w:hanging="284"/>
        <w:jc w:val="left"/>
        <w:outlineLvl w:val="1"/>
        <w:rPr>
          <w:b/>
          <w:sz w:val="24"/>
        </w:rPr>
      </w:pPr>
      <w:bookmarkStart w:id="1" w:name="_Toc375522066"/>
      <w:bookmarkStart w:id="2" w:name="_Toc375522220"/>
      <w:bookmarkStart w:id="3" w:name="_Toc375522434"/>
      <w:bookmarkStart w:id="4" w:name="_Toc375522557"/>
      <w:r w:rsidRPr="00AD6BB2">
        <w:rPr>
          <w:b/>
          <w:sz w:val="24"/>
        </w:rPr>
        <w:t>ОБЩИЕ ПОЛОЖЕНИЯ</w:t>
      </w:r>
      <w:bookmarkEnd w:id="1"/>
      <w:bookmarkEnd w:id="2"/>
      <w:bookmarkEnd w:id="3"/>
      <w:bookmarkEnd w:id="4"/>
    </w:p>
    <w:p w:rsidR="00040915" w:rsidRPr="00AD6BB2" w:rsidRDefault="00040915" w:rsidP="008E46E2">
      <w:pPr>
        <w:suppressAutoHyphens w:val="0"/>
        <w:autoSpaceDE w:val="0"/>
        <w:autoSpaceDN w:val="0"/>
        <w:adjustRightInd w:val="0"/>
        <w:spacing w:line="240" w:lineRule="auto"/>
        <w:ind w:firstLine="0"/>
        <w:jc w:val="left"/>
        <w:outlineLvl w:val="1"/>
        <w:rPr>
          <w:b/>
          <w:sz w:val="24"/>
        </w:rPr>
      </w:pPr>
    </w:p>
    <w:p w:rsidR="00040915" w:rsidRPr="00AD6BB2" w:rsidRDefault="00040915" w:rsidP="008E46E2">
      <w:pPr>
        <w:pStyle w:val="11"/>
        <w:numPr>
          <w:ilvl w:val="1"/>
          <w:numId w:val="2"/>
        </w:numPr>
        <w:suppressAutoHyphens w:val="0"/>
        <w:autoSpaceDE w:val="0"/>
        <w:autoSpaceDN w:val="0"/>
        <w:adjustRightInd w:val="0"/>
        <w:spacing w:after="0" w:line="240" w:lineRule="auto"/>
        <w:ind w:left="426" w:hanging="426"/>
        <w:jc w:val="both"/>
        <w:outlineLvl w:val="0"/>
        <w:rPr>
          <w:rFonts w:ascii="Times New Roman" w:hAnsi="Times New Roman"/>
          <w:b/>
          <w:sz w:val="24"/>
          <w:szCs w:val="24"/>
        </w:rPr>
      </w:pPr>
      <w:bookmarkStart w:id="5" w:name="_Toc375522067"/>
      <w:bookmarkStart w:id="6" w:name="_Toc375522221"/>
      <w:bookmarkStart w:id="7" w:name="_Toc375522435"/>
      <w:bookmarkStart w:id="8" w:name="_Toc375522558"/>
      <w:r w:rsidRPr="00AD6BB2">
        <w:rPr>
          <w:rFonts w:ascii="Times New Roman" w:hAnsi="Times New Roman"/>
          <w:b/>
          <w:sz w:val="24"/>
          <w:szCs w:val="24"/>
        </w:rPr>
        <w:t>Правовая основа закупок.</w:t>
      </w:r>
      <w:bookmarkEnd w:id="5"/>
      <w:bookmarkEnd w:id="6"/>
      <w:bookmarkEnd w:id="7"/>
      <w:bookmarkEnd w:id="8"/>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Настоящее Положение является Положением о закупке, разработанным на основании </w:t>
      </w:r>
      <w:r w:rsidRPr="00AD6BB2">
        <w:rPr>
          <w:bCs/>
          <w:sz w:val="24"/>
        </w:rPr>
        <w:t xml:space="preserve">Федерального закона Российской Федерации от 18 июля </w:t>
      </w:r>
      <w:smartTag w:uri="urn:schemas-microsoft-com:office:smarttags" w:element="metricconverter">
        <w:smartTagPr>
          <w:attr w:name="ProductID" w:val="2012 г"/>
        </w:smartTagPr>
        <w:r w:rsidRPr="00AD6BB2">
          <w:rPr>
            <w:bCs/>
            <w:sz w:val="24"/>
          </w:rPr>
          <w:t>2011 г</w:t>
        </w:r>
      </w:smartTag>
      <w:r w:rsidRPr="00AD6BB2">
        <w:rPr>
          <w:bCs/>
          <w:sz w:val="24"/>
        </w:rPr>
        <w:t>. № 223-ФЗ "О закупках товаров, работ, услуг отдельными видами юридических лиц" (далее 223-ФЗ).</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Настоящее Положение о закупке товаров, работ, услуг для нужд Муниципального унитарного предприятия «Жилищно-коммунальный сервис» </w:t>
      </w:r>
      <w:proofErr w:type="spellStart"/>
      <w:r w:rsidRPr="00AD6BB2">
        <w:rPr>
          <w:sz w:val="24"/>
        </w:rPr>
        <w:t>г.Сосновоборска</w:t>
      </w:r>
      <w:proofErr w:type="spellEnd"/>
      <w:r w:rsidRPr="00AD6BB2">
        <w:rPr>
          <w:sz w:val="24"/>
        </w:rPr>
        <w:t xml:space="preserve"> (далее – Заказчик) является документом, который регламентирует закупочную деятельность Заказчика,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требования (далее – Положение).</w:t>
      </w:r>
    </w:p>
    <w:p w:rsidR="00040915" w:rsidRPr="00AD6BB2" w:rsidRDefault="00040915" w:rsidP="00A34047">
      <w:pPr>
        <w:pStyle w:val="a5"/>
        <w:numPr>
          <w:ilvl w:val="2"/>
          <w:numId w:val="2"/>
        </w:numPr>
        <w:tabs>
          <w:tab w:val="left" w:pos="1134"/>
        </w:tabs>
        <w:autoSpaceDE w:val="0"/>
        <w:autoSpaceDN w:val="0"/>
        <w:adjustRightInd w:val="0"/>
        <w:spacing w:line="240" w:lineRule="auto"/>
        <w:ind w:left="0" w:firstLine="567"/>
        <w:outlineLvl w:val="0"/>
        <w:rPr>
          <w:bCs/>
          <w:sz w:val="24"/>
        </w:rPr>
      </w:pPr>
      <w:bookmarkStart w:id="9" w:name="_Toc375522068"/>
      <w:bookmarkStart w:id="10" w:name="_Toc375522222"/>
      <w:bookmarkStart w:id="11" w:name="_Toc375522436"/>
      <w:bookmarkStart w:id="12" w:name="_Toc375522559"/>
      <w:r w:rsidRPr="00AD6BB2">
        <w:rPr>
          <w:bCs/>
          <w:sz w:val="24"/>
        </w:rPr>
        <w:t xml:space="preserve">При закупке товаров, работ, услуг Заказчик руководствуется </w:t>
      </w:r>
      <w:hyperlink r:id="rId9" w:history="1">
        <w:r w:rsidRPr="00AD6BB2">
          <w:rPr>
            <w:bCs/>
            <w:sz w:val="24"/>
          </w:rPr>
          <w:t>Конституцией</w:t>
        </w:r>
      </w:hyperlink>
      <w:r w:rsidRPr="00AD6BB2">
        <w:rPr>
          <w:bCs/>
          <w:sz w:val="24"/>
        </w:rPr>
        <w:t xml:space="preserve"> РФ, Гражданским </w:t>
      </w:r>
      <w:hyperlink r:id="rId10" w:history="1">
        <w:r w:rsidRPr="00AD6BB2">
          <w:rPr>
            <w:bCs/>
            <w:sz w:val="24"/>
          </w:rPr>
          <w:t>кодексом</w:t>
        </w:r>
      </w:hyperlink>
      <w:r w:rsidRPr="00AD6BB2">
        <w:rPr>
          <w:bCs/>
          <w:sz w:val="24"/>
        </w:rPr>
        <w:t xml:space="preserve"> РФ, 223 ФЗ, другими федеральными законами и иными нормативными правовыми актами Российской Федерации, а также принятыми в соответствии с ними правовыми актами, регламентирующими правила закупки, настоящим Положением.</w:t>
      </w:r>
      <w:bookmarkEnd w:id="9"/>
      <w:bookmarkEnd w:id="10"/>
      <w:bookmarkEnd w:id="11"/>
      <w:bookmarkEnd w:id="12"/>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1"/>
        <w:rPr>
          <w:b/>
          <w:sz w:val="24"/>
        </w:rPr>
      </w:pPr>
      <w:bookmarkStart w:id="13" w:name="_Ref300322844"/>
      <w:bookmarkStart w:id="14" w:name="_Toc375522069"/>
      <w:bookmarkStart w:id="15" w:name="_Toc375522223"/>
      <w:bookmarkStart w:id="16" w:name="_Toc375522437"/>
      <w:bookmarkStart w:id="17" w:name="_Toc375522560"/>
      <w:r w:rsidRPr="00AD6BB2">
        <w:rPr>
          <w:sz w:val="24"/>
        </w:rPr>
        <w:t xml:space="preserve">Настоящее Положение </w:t>
      </w:r>
      <w:bookmarkEnd w:id="13"/>
      <w:r w:rsidRPr="00AD6BB2">
        <w:rPr>
          <w:sz w:val="24"/>
        </w:rPr>
        <w:t>не регулирует отношения, связанные с:</w:t>
      </w:r>
      <w:bookmarkEnd w:id="14"/>
      <w:bookmarkEnd w:id="15"/>
      <w:bookmarkEnd w:id="16"/>
      <w:bookmarkEnd w:id="17"/>
    </w:p>
    <w:p w:rsidR="00040915" w:rsidRPr="00AD6BB2" w:rsidRDefault="00040915" w:rsidP="008E46E2">
      <w:pPr>
        <w:pStyle w:val="a5"/>
        <w:suppressAutoHyphens w:val="0"/>
        <w:spacing w:line="240" w:lineRule="auto"/>
        <w:ind w:left="0"/>
        <w:rPr>
          <w:b/>
          <w:sz w:val="24"/>
        </w:rPr>
      </w:pPr>
      <w:r w:rsidRPr="00AD6BB2">
        <w:rPr>
          <w:sz w:val="24"/>
        </w:rPr>
        <w:t>- куплей-продажей ценных бумаг и валютных ценностей;</w:t>
      </w:r>
    </w:p>
    <w:p w:rsidR="00040915" w:rsidRPr="00AD6BB2" w:rsidRDefault="00040915" w:rsidP="008E46E2">
      <w:pPr>
        <w:pStyle w:val="a5"/>
        <w:suppressAutoHyphens w:val="0"/>
        <w:spacing w:line="240" w:lineRule="auto"/>
        <w:ind w:left="0"/>
        <w:rPr>
          <w:b/>
          <w:sz w:val="24"/>
        </w:rPr>
      </w:pPr>
      <w:r w:rsidRPr="00AD6BB2">
        <w:rPr>
          <w:sz w:val="24"/>
        </w:rPr>
        <w:t>- приобретением Заказчиком биржевых товаров на товарной бирже в соответствии с законодательством о товарных биржах и биржевой торговле;</w:t>
      </w:r>
    </w:p>
    <w:p w:rsidR="00040915" w:rsidRPr="00AD6BB2" w:rsidRDefault="00040915" w:rsidP="008E46E2">
      <w:pPr>
        <w:pStyle w:val="a5"/>
        <w:suppressAutoHyphens w:val="0"/>
        <w:spacing w:line="240" w:lineRule="auto"/>
        <w:ind w:left="0"/>
        <w:rPr>
          <w:b/>
          <w:sz w:val="24"/>
        </w:rPr>
      </w:pPr>
      <w:r w:rsidRPr="00AD6BB2">
        <w:rPr>
          <w:sz w:val="24"/>
        </w:rPr>
        <w:t>- осуществлением Заказчиком размещения заказов на поставки товаров, выполн</w:t>
      </w:r>
      <w:r w:rsidRPr="00AD6BB2">
        <w:rPr>
          <w:sz w:val="24"/>
        </w:rPr>
        <w:t>е</w:t>
      </w:r>
      <w:r w:rsidRPr="00AD6BB2">
        <w:rPr>
          <w:sz w:val="24"/>
        </w:rPr>
        <w:t xml:space="preserve">ние работ, оказание услуг в соответствии с Федеральным законом от 21 июля </w:t>
      </w:r>
      <w:smartTag w:uri="urn:schemas-microsoft-com:office:smarttags" w:element="metricconverter">
        <w:smartTagPr>
          <w:attr w:name="ProductID" w:val="2012 г"/>
        </w:smartTagPr>
        <w:r w:rsidRPr="00AD6BB2">
          <w:rPr>
            <w:sz w:val="24"/>
          </w:rPr>
          <w:t>2005 г</w:t>
        </w:r>
      </w:smartTag>
      <w:r w:rsidRPr="00AD6BB2">
        <w:rPr>
          <w:sz w:val="24"/>
        </w:rPr>
        <w:t>. № 94-ФЗ «О размещении заказов на поставки товаров, выполнение работ, оказание услуг для государственных и муниципальных нужд»;</w:t>
      </w:r>
    </w:p>
    <w:p w:rsidR="00040915" w:rsidRPr="00AD6BB2" w:rsidRDefault="00040915" w:rsidP="008E46E2">
      <w:pPr>
        <w:pStyle w:val="a5"/>
        <w:suppressAutoHyphens w:val="0"/>
        <w:spacing w:line="240" w:lineRule="auto"/>
        <w:ind w:left="0"/>
        <w:rPr>
          <w:b/>
          <w:sz w:val="24"/>
        </w:rPr>
      </w:pPr>
      <w:r w:rsidRPr="00AD6BB2">
        <w:rPr>
          <w:sz w:val="24"/>
        </w:rPr>
        <w:t>- закупкой в области военно-технического сотрудничества;</w:t>
      </w:r>
    </w:p>
    <w:p w:rsidR="00040915" w:rsidRPr="00AD6BB2" w:rsidRDefault="00040915" w:rsidP="008E46E2">
      <w:pPr>
        <w:pStyle w:val="a5"/>
        <w:suppressAutoHyphens w:val="0"/>
        <w:spacing w:line="240" w:lineRule="auto"/>
        <w:ind w:left="0"/>
        <w:rPr>
          <w:b/>
          <w:sz w:val="24"/>
        </w:rPr>
      </w:pPr>
      <w:r w:rsidRPr="00AD6BB2">
        <w:rPr>
          <w:sz w:val="24"/>
        </w:rPr>
        <w:t>- закупкой товаров, работ, услуг в соответствии с международным договором Ро</w:t>
      </w:r>
      <w:r w:rsidRPr="00AD6BB2">
        <w:rPr>
          <w:sz w:val="24"/>
        </w:rPr>
        <w:t>с</w:t>
      </w:r>
      <w:r w:rsidRPr="00AD6BB2">
        <w:rPr>
          <w:sz w:val="24"/>
        </w:rPr>
        <w:t>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40915" w:rsidRPr="00AD6BB2" w:rsidRDefault="00040915" w:rsidP="008E46E2">
      <w:pPr>
        <w:pStyle w:val="a5"/>
        <w:suppressAutoHyphens w:val="0"/>
        <w:spacing w:line="240" w:lineRule="auto"/>
        <w:ind w:left="0"/>
        <w:rPr>
          <w:b/>
          <w:sz w:val="24"/>
        </w:rPr>
      </w:pPr>
      <w:r w:rsidRPr="00AD6BB2">
        <w:rPr>
          <w:sz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w:t>
      </w:r>
      <w:smartTag w:uri="urn:schemas-microsoft-com:office:smarttags" w:element="metricconverter">
        <w:smartTagPr>
          <w:attr w:name="ProductID" w:val="2012 г"/>
        </w:smartTagPr>
        <w:r w:rsidRPr="00AD6BB2">
          <w:rPr>
            <w:sz w:val="24"/>
          </w:rPr>
          <w:t>2008 г</w:t>
        </w:r>
      </w:smartTag>
      <w:r w:rsidRPr="00AD6BB2">
        <w:rPr>
          <w:sz w:val="24"/>
        </w:rPr>
        <w:t>. № 307-ФЗ «Об аудиторской д</w:t>
      </w:r>
      <w:r w:rsidRPr="00AD6BB2">
        <w:rPr>
          <w:sz w:val="24"/>
        </w:rPr>
        <w:t>е</w:t>
      </w:r>
      <w:r w:rsidRPr="00AD6BB2">
        <w:rPr>
          <w:sz w:val="24"/>
        </w:rPr>
        <w:t>ятельности».</w:t>
      </w:r>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outlineLvl w:val="0"/>
        <w:rPr>
          <w:b/>
          <w:sz w:val="24"/>
        </w:rPr>
      </w:pPr>
      <w:bookmarkStart w:id="18" w:name="_Toc375522070"/>
      <w:bookmarkStart w:id="19" w:name="_Toc375522224"/>
      <w:bookmarkStart w:id="20" w:name="_Toc375522438"/>
      <w:bookmarkStart w:id="21" w:name="_Toc375522561"/>
      <w:r w:rsidRPr="00AD6BB2">
        <w:rPr>
          <w:b/>
          <w:sz w:val="24"/>
        </w:rPr>
        <w:t>Основные понятия и определения.</w:t>
      </w:r>
      <w:bookmarkEnd w:id="18"/>
      <w:bookmarkEnd w:id="19"/>
      <w:bookmarkEnd w:id="20"/>
      <w:bookmarkEnd w:id="21"/>
    </w:p>
    <w:p w:rsidR="00040915" w:rsidRPr="00AD6BB2" w:rsidRDefault="00040915" w:rsidP="008E46E2">
      <w:pPr>
        <w:suppressAutoHyphens w:val="0"/>
        <w:spacing w:line="240" w:lineRule="auto"/>
        <w:rPr>
          <w:sz w:val="24"/>
          <w:lang w:eastAsia="ru-RU"/>
        </w:rPr>
      </w:pPr>
      <w:r w:rsidRPr="00AD6BB2">
        <w:rPr>
          <w:b/>
          <w:sz w:val="24"/>
          <w:lang w:eastAsia="ru-RU"/>
        </w:rPr>
        <w:t>Аукцион</w:t>
      </w:r>
      <w:r w:rsidRPr="00AD6BB2">
        <w:rPr>
          <w:sz w:val="24"/>
          <w:lang w:eastAsia="ru-RU"/>
        </w:rPr>
        <w:t xml:space="preserve"> - торги, в которых участник, предложивший самую низкую цену дог</w:t>
      </w:r>
      <w:r w:rsidRPr="00AD6BB2">
        <w:rPr>
          <w:sz w:val="24"/>
          <w:lang w:eastAsia="ru-RU"/>
        </w:rPr>
        <w:t>о</w:t>
      </w:r>
      <w:r w:rsidRPr="00AD6BB2">
        <w:rPr>
          <w:sz w:val="24"/>
          <w:lang w:eastAsia="ru-RU"/>
        </w:rPr>
        <w:t xml:space="preserve">вора, считается победителем. Если цена договора при проведении аукциона снижена до нуля, победителем будет признан участник, назвавший самую высокую цену договора. </w:t>
      </w:r>
    </w:p>
    <w:p w:rsidR="00040915" w:rsidRPr="00AD6BB2" w:rsidRDefault="00040915" w:rsidP="008E46E2">
      <w:pPr>
        <w:pStyle w:val="a4"/>
        <w:ind w:firstLine="567"/>
        <w:rPr>
          <w:sz w:val="24"/>
          <w:szCs w:val="24"/>
        </w:rPr>
      </w:pPr>
      <w:r w:rsidRPr="00AD6BB2">
        <w:rPr>
          <w:b/>
          <w:sz w:val="24"/>
          <w:szCs w:val="24"/>
        </w:rPr>
        <w:t>Договор</w:t>
      </w:r>
      <w:r w:rsidRPr="00AD6BB2">
        <w:rPr>
          <w:sz w:val="24"/>
          <w:szCs w:val="24"/>
        </w:rPr>
        <w:t xml:space="preserve"> – контракт, договор, соглашение, дополнительное соглашение, заказ подписанный сторонами протокол разногласий, счет на оплату, иная сделка-документ, которым закреплено установление, изменение или прекращение гражданских прав и обязанностей участников (сторон) правоотношения либо намерение заключить сделку.</w:t>
      </w:r>
    </w:p>
    <w:p w:rsidR="00040915" w:rsidRPr="00AD6BB2" w:rsidRDefault="00040915" w:rsidP="008E46E2">
      <w:pPr>
        <w:pStyle w:val="a4"/>
        <w:ind w:firstLine="567"/>
        <w:rPr>
          <w:sz w:val="24"/>
          <w:szCs w:val="24"/>
        </w:rPr>
      </w:pPr>
      <w:r w:rsidRPr="00AD6BB2">
        <w:rPr>
          <w:b/>
          <w:sz w:val="24"/>
          <w:szCs w:val="24"/>
        </w:rPr>
        <w:t>Единственный поставщик (прямая закупка)</w:t>
      </w:r>
      <w:r w:rsidRPr="00AD6BB2">
        <w:rPr>
          <w:sz w:val="24"/>
          <w:szCs w:val="24"/>
        </w:rPr>
        <w:t xml:space="preserve"> – способ закупки, при котором д</w:t>
      </w:r>
      <w:r w:rsidRPr="00AD6BB2">
        <w:rPr>
          <w:sz w:val="24"/>
          <w:szCs w:val="24"/>
        </w:rPr>
        <w:t>о</w:t>
      </w:r>
      <w:r w:rsidRPr="00AD6BB2">
        <w:rPr>
          <w:sz w:val="24"/>
          <w:szCs w:val="24"/>
        </w:rPr>
        <w:t>говор заключается с конкретным поставщиком без рассмотрения конкурирующих предложений.</w:t>
      </w:r>
    </w:p>
    <w:p w:rsidR="00040915" w:rsidRPr="00AD6BB2" w:rsidRDefault="00040915" w:rsidP="008E46E2">
      <w:pPr>
        <w:pStyle w:val="a4"/>
        <w:ind w:firstLine="567"/>
        <w:rPr>
          <w:sz w:val="24"/>
          <w:szCs w:val="24"/>
        </w:rPr>
      </w:pPr>
      <w:r w:rsidRPr="00AD6BB2">
        <w:rPr>
          <w:b/>
          <w:sz w:val="24"/>
          <w:szCs w:val="24"/>
        </w:rPr>
        <w:t>Закупка</w:t>
      </w:r>
      <w:r w:rsidRPr="00AD6BB2">
        <w:rPr>
          <w:sz w:val="24"/>
          <w:szCs w:val="24"/>
        </w:rPr>
        <w:t xml:space="preserve"> – совокупность осуществляемых в порядке, предусмотренном насто</w:t>
      </w:r>
      <w:r w:rsidRPr="00AD6BB2">
        <w:rPr>
          <w:sz w:val="24"/>
          <w:szCs w:val="24"/>
        </w:rPr>
        <w:t>я</w:t>
      </w:r>
      <w:r w:rsidRPr="00AD6BB2">
        <w:rPr>
          <w:sz w:val="24"/>
          <w:szCs w:val="24"/>
        </w:rPr>
        <w:t>щим Положением, действий заказчика по определению поставщика, с целью заключ</w:t>
      </w:r>
      <w:r w:rsidRPr="00AD6BB2">
        <w:rPr>
          <w:sz w:val="24"/>
          <w:szCs w:val="24"/>
        </w:rPr>
        <w:t>е</w:t>
      </w:r>
      <w:r w:rsidRPr="00AD6BB2">
        <w:rPr>
          <w:sz w:val="24"/>
          <w:szCs w:val="24"/>
        </w:rPr>
        <w:t>ния с ним договора для удовлетворения нужд заказчика.</w:t>
      </w:r>
    </w:p>
    <w:p w:rsidR="00040915" w:rsidRPr="00AD6BB2" w:rsidRDefault="00040915" w:rsidP="008E46E2">
      <w:pPr>
        <w:spacing w:line="240" w:lineRule="auto"/>
        <w:rPr>
          <w:b/>
          <w:sz w:val="24"/>
        </w:rPr>
      </w:pPr>
      <w:r w:rsidRPr="00AD6BB2">
        <w:rPr>
          <w:b/>
          <w:sz w:val="24"/>
        </w:rPr>
        <w:t xml:space="preserve">Заказчик – </w:t>
      </w:r>
      <w:r w:rsidRPr="00AD6BB2">
        <w:rPr>
          <w:sz w:val="24"/>
        </w:rPr>
        <w:t>Муниципальное унитарное предприятие «Жилищно-коммунальный сервис» г.</w:t>
      </w:r>
      <w:r w:rsidR="001C135F" w:rsidRPr="00AD6BB2">
        <w:rPr>
          <w:sz w:val="24"/>
        </w:rPr>
        <w:t xml:space="preserve"> </w:t>
      </w:r>
      <w:r w:rsidRPr="00AD6BB2">
        <w:rPr>
          <w:sz w:val="24"/>
        </w:rPr>
        <w:t>Сосновоборска (МУП «Жилкомсервис»).</w:t>
      </w:r>
    </w:p>
    <w:p w:rsidR="00040915" w:rsidRPr="00AD6BB2" w:rsidRDefault="00040915" w:rsidP="008E46E2">
      <w:pPr>
        <w:suppressAutoHyphens w:val="0"/>
        <w:spacing w:line="240" w:lineRule="auto"/>
        <w:rPr>
          <w:sz w:val="24"/>
          <w:lang w:eastAsia="ru-RU"/>
        </w:rPr>
      </w:pPr>
      <w:r w:rsidRPr="00AD6BB2">
        <w:rPr>
          <w:b/>
          <w:sz w:val="24"/>
          <w:lang w:eastAsia="ru-RU"/>
        </w:rPr>
        <w:lastRenderedPageBreak/>
        <w:t>Запрос цен</w:t>
      </w:r>
      <w:r w:rsidRPr="00AD6BB2">
        <w:rPr>
          <w:sz w:val="24"/>
          <w:lang w:eastAsia="ru-RU"/>
        </w:rPr>
        <w:t xml:space="preserve"> – способ закупки серийных товаров или работ, услуг, при существ</w:t>
      </w:r>
      <w:r w:rsidRPr="00AD6BB2">
        <w:rPr>
          <w:sz w:val="24"/>
          <w:lang w:eastAsia="ru-RU"/>
        </w:rPr>
        <w:t>у</w:t>
      </w:r>
      <w:r w:rsidRPr="00AD6BB2">
        <w:rPr>
          <w:sz w:val="24"/>
          <w:lang w:eastAsia="ru-RU"/>
        </w:rPr>
        <w:t xml:space="preserve">ющем функционирующем рынке. </w:t>
      </w:r>
    </w:p>
    <w:p w:rsidR="00040915" w:rsidRPr="00AD6BB2" w:rsidRDefault="00040915" w:rsidP="008E46E2">
      <w:pPr>
        <w:spacing w:line="240" w:lineRule="auto"/>
        <w:rPr>
          <w:sz w:val="24"/>
        </w:rPr>
      </w:pPr>
      <w:r w:rsidRPr="00AD6BB2">
        <w:rPr>
          <w:b/>
          <w:sz w:val="24"/>
        </w:rPr>
        <w:t xml:space="preserve">Запрос предложений </w:t>
      </w:r>
      <w:r w:rsidRPr="00AD6BB2">
        <w:rPr>
          <w:sz w:val="24"/>
        </w:rPr>
        <w:t>– способ закупки, при котором победителем признается участник, предложивший наиболее выгодное предложение в соответствии с указанными в запросе предложений критериями.</w:t>
      </w:r>
    </w:p>
    <w:p w:rsidR="00040915" w:rsidRPr="00AD6BB2" w:rsidRDefault="00040915" w:rsidP="008E46E2">
      <w:pPr>
        <w:spacing w:line="240" w:lineRule="auto"/>
        <w:rPr>
          <w:sz w:val="24"/>
        </w:rPr>
      </w:pPr>
      <w:r w:rsidRPr="00AD6BB2">
        <w:rPr>
          <w:b/>
          <w:sz w:val="24"/>
        </w:rPr>
        <w:t>Заявка на участие в закупке (лоте)</w:t>
      </w:r>
      <w:r w:rsidRPr="00AD6BB2">
        <w:rPr>
          <w:sz w:val="24"/>
        </w:rPr>
        <w:t xml:space="preserve"> –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040915" w:rsidRPr="00AD6BB2" w:rsidRDefault="00040915" w:rsidP="008E46E2">
      <w:pPr>
        <w:pStyle w:val="a4"/>
        <w:ind w:firstLine="567"/>
        <w:rPr>
          <w:sz w:val="24"/>
          <w:szCs w:val="24"/>
        </w:rPr>
      </w:pPr>
      <w:r w:rsidRPr="00AD6BB2">
        <w:rPr>
          <w:b/>
          <w:sz w:val="24"/>
          <w:szCs w:val="24"/>
        </w:rPr>
        <w:t>Закрытая форма закупки</w:t>
      </w:r>
      <w:r w:rsidRPr="00AD6BB2">
        <w:rPr>
          <w:sz w:val="24"/>
          <w:szCs w:val="24"/>
        </w:rPr>
        <w:t xml:space="preserve"> – закупка, участником которой могут быть только специально приглашенные поставщики.</w:t>
      </w:r>
    </w:p>
    <w:p w:rsidR="00040915" w:rsidRPr="00AD6BB2" w:rsidRDefault="00040915" w:rsidP="008E46E2">
      <w:pPr>
        <w:pStyle w:val="a4"/>
        <w:ind w:firstLine="567"/>
        <w:rPr>
          <w:sz w:val="24"/>
          <w:szCs w:val="24"/>
        </w:rPr>
      </w:pPr>
      <w:r w:rsidRPr="00AD6BB2">
        <w:rPr>
          <w:b/>
          <w:sz w:val="24"/>
          <w:szCs w:val="24"/>
        </w:rPr>
        <w:t>Закупочная документация</w:t>
      </w:r>
      <w:r w:rsidRPr="00AD6BB2">
        <w:rPr>
          <w:sz w:val="24"/>
          <w:szCs w:val="24"/>
        </w:rPr>
        <w:t xml:space="preserve"> – комплект документов, содержащий всю необход</w:t>
      </w:r>
      <w:r w:rsidRPr="00AD6BB2">
        <w:rPr>
          <w:sz w:val="24"/>
          <w:szCs w:val="24"/>
        </w:rPr>
        <w:t>и</w:t>
      </w:r>
      <w:r w:rsidRPr="00AD6BB2">
        <w:rPr>
          <w:sz w:val="24"/>
          <w:szCs w:val="24"/>
        </w:rPr>
        <w:t>мую информацию о предмете и условиях проведения закупки.</w:t>
      </w:r>
    </w:p>
    <w:p w:rsidR="00040915" w:rsidRPr="00AD6BB2" w:rsidRDefault="00040915" w:rsidP="008E46E2">
      <w:pPr>
        <w:pStyle w:val="a4"/>
        <w:ind w:firstLine="567"/>
        <w:rPr>
          <w:sz w:val="24"/>
          <w:szCs w:val="24"/>
        </w:rPr>
      </w:pPr>
      <w:r w:rsidRPr="00AD6BB2">
        <w:rPr>
          <w:b/>
          <w:sz w:val="24"/>
          <w:szCs w:val="24"/>
        </w:rPr>
        <w:t xml:space="preserve">Закупочная комиссия </w:t>
      </w:r>
      <w:r w:rsidRPr="00AD6BB2">
        <w:rPr>
          <w:sz w:val="24"/>
          <w:szCs w:val="24"/>
        </w:rPr>
        <w:t xml:space="preserve"> – комиссия, созданная с целью выбора поставщика тов</w:t>
      </w:r>
      <w:r w:rsidRPr="00AD6BB2">
        <w:rPr>
          <w:sz w:val="24"/>
          <w:szCs w:val="24"/>
        </w:rPr>
        <w:t>а</w:t>
      </w:r>
      <w:r w:rsidRPr="00AD6BB2">
        <w:rPr>
          <w:sz w:val="24"/>
          <w:szCs w:val="24"/>
        </w:rPr>
        <w:t>ров, работ, услуг для нужд заказчика.</w:t>
      </w:r>
    </w:p>
    <w:p w:rsidR="00040915" w:rsidRPr="00AD6BB2" w:rsidRDefault="00040915" w:rsidP="008E46E2">
      <w:pPr>
        <w:pStyle w:val="a4"/>
        <w:ind w:firstLine="567"/>
        <w:rPr>
          <w:sz w:val="24"/>
          <w:szCs w:val="24"/>
        </w:rPr>
      </w:pPr>
      <w:r w:rsidRPr="00AD6BB2">
        <w:rPr>
          <w:b/>
          <w:sz w:val="24"/>
          <w:szCs w:val="24"/>
        </w:rPr>
        <w:t>Извещение о закупке</w:t>
      </w:r>
      <w:r w:rsidRPr="00AD6BB2">
        <w:rPr>
          <w:sz w:val="24"/>
          <w:szCs w:val="24"/>
        </w:rPr>
        <w:t xml:space="preserve"> – уведомление поставщиков способом размещения на И</w:t>
      </w:r>
      <w:r w:rsidRPr="00AD6BB2">
        <w:rPr>
          <w:sz w:val="24"/>
          <w:szCs w:val="24"/>
        </w:rPr>
        <w:t>н</w:t>
      </w:r>
      <w:r w:rsidRPr="00AD6BB2">
        <w:rPr>
          <w:sz w:val="24"/>
          <w:szCs w:val="24"/>
        </w:rPr>
        <w:t>тернет-сайте, публикации или рассылки о заинтересованности в закупке.</w:t>
      </w:r>
    </w:p>
    <w:p w:rsidR="00040915" w:rsidRPr="00AD6BB2" w:rsidRDefault="00040915" w:rsidP="008E46E2">
      <w:pPr>
        <w:suppressAutoHyphens w:val="0"/>
        <w:spacing w:line="240" w:lineRule="auto"/>
        <w:rPr>
          <w:sz w:val="24"/>
          <w:lang w:eastAsia="ru-RU"/>
        </w:rPr>
      </w:pPr>
      <w:r w:rsidRPr="00AD6BB2">
        <w:rPr>
          <w:b/>
          <w:sz w:val="24"/>
          <w:lang w:eastAsia="ru-RU"/>
        </w:rPr>
        <w:t>Конкурс</w:t>
      </w:r>
      <w:r w:rsidRPr="00AD6BB2">
        <w:rPr>
          <w:sz w:val="24"/>
          <w:lang w:eastAsia="ru-RU"/>
        </w:rPr>
        <w:t xml:space="preserve"> – торги, победителем которых является участник, предложивший наиболее выгодные условия исполнения договора согласно критериям и оценке заявок, регламентированных в документах. </w:t>
      </w:r>
    </w:p>
    <w:p w:rsidR="00040915" w:rsidRPr="00AD6BB2" w:rsidRDefault="00040915" w:rsidP="008E46E2">
      <w:pPr>
        <w:pStyle w:val="a4"/>
        <w:ind w:firstLine="567"/>
        <w:rPr>
          <w:sz w:val="24"/>
          <w:szCs w:val="24"/>
        </w:rPr>
      </w:pPr>
      <w:r w:rsidRPr="00AD6BB2">
        <w:rPr>
          <w:b/>
          <w:sz w:val="24"/>
          <w:szCs w:val="24"/>
        </w:rPr>
        <w:t>Критерии оценки предложений участников</w:t>
      </w:r>
      <w:r w:rsidRPr="00AD6BB2">
        <w:rPr>
          <w:sz w:val="24"/>
          <w:szCs w:val="24"/>
        </w:rPr>
        <w:t xml:space="preserve"> – характеристики, на основании которых производится оценка предложений участников и определяется победитель з</w:t>
      </w:r>
      <w:r w:rsidRPr="00AD6BB2">
        <w:rPr>
          <w:sz w:val="24"/>
          <w:szCs w:val="24"/>
        </w:rPr>
        <w:t>а</w:t>
      </w:r>
      <w:r w:rsidRPr="00AD6BB2">
        <w:rPr>
          <w:sz w:val="24"/>
          <w:szCs w:val="24"/>
        </w:rPr>
        <w:t>купочной процедуры.</w:t>
      </w:r>
    </w:p>
    <w:p w:rsidR="00040915" w:rsidRPr="00AD6BB2" w:rsidRDefault="00040915" w:rsidP="008E46E2">
      <w:pPr>
        <w:spacing w:line="240" w:lineRule="auto"/>
        <w:rPr>
          <w:sz w:val="24"/>
        </w:rPr>
      </w:pPr>
      <w:r w:rsidRPr="00AD6BB2">
        <w:rPr>
          <w:b/>
          <w:sz w:val="24"/>
        </w:rPr>
        <w:t>Лот</w:t>
      </w:r>
      <w:r w:rsidRPr="00AD6BB2">
        <w:rPr>
          <w:sz w:val="24"/>
        </w:rPr>
        <w:t xml:space="preserve"> – установленная извещением и документацией о закупке часть предмета договора, обособленная Заказчиком по определенным признакам, которой присвоен индивидуальный порядковый номер и установлена отдельная начальная (максимальная) цена договора,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040915" w:rsidRPr="00AD6BB2" w:rsidRDefault="00040915" w:rsidP="008E46E2">
      <w:pPr>
        <w:spacing w:line="240" w:lineRule="auto"/>
        <w:rPr>
          <w:sz w:val="24"/>
        </w:rPr>
      </w:pPr>
      <w:r w:rsidRPr="00AD6BB2">
        <w:rPr>
          <w:b/>
          <w:sz w:val="24"/>
        </w:rPr>
        <w:t>Начальная (максимальная) цена договора</w:t>
      </w:r>
      <w:r w:rsidRPr="00AD6BB2">
        <w:rPr>
          <w:sz w:val="24"/>
        </w:rPr>
        <w:t xml:space="preserve"> (</w:t>
      </w:r>
      <w:r w:rsidRPr="00AD6BB2">
        <w:rPr>
          <w:b/>
          <w:bCs/>
          <w:sz w:val="24"/>
        </w:rPr>
        <w:t>предполагаемая цена договора) (лота)</w:t>
      </w:r>
      <w:r w:rsidRPr="00AD6BB2">
        <w:rPr>
          <w:sz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040915" w:rsidRPr="00AD6BB2" w:rsidRDefault="00040915" w:rsidP="008E46E2">
      <w:pPr>
        <w:spacing w:line="240" w:lineRule="auto"/>
        <w:rPr>
          <w:sz w:val="24"/>
        </w:rPr>
      </w:pPr>
      <w:r w:rsidRPr="00AD6BB2">
        <w:rPr>
          <w:b/>
          <w:sz w:val="24"/>
        </w:rPr>
        <w:t>Официальный сайт</w:t>
      </w:r>
      <w:r w:rsidRPr="00AD6BB2">
        <w:rPr>
          <w:sz w:val="24"/>
        </w:rPr>
        <w:t xml:space="preserve"> – сайт в информационно-телекоммуникационной сети «Интернет» для размещения информации о закупках товаров, работ, услуг, определенный в соответствии с Федеральным законом от 18 июля 2011 г. № 223-ФЗ «О закупках товаров, работ, услуг отдельными видами юридических лиц» (</w:t>
      </w:r>
      <w:hyperlink r:id="rId11" w:history="1">
        <w:r w:rsidRPr="00AD6BB2">
          <w:rPr>
            <w:rStyle w:val="a3"/>
            <w:color w:val="auto"/>
            <w:sz w:val="24"/>
            <w:lang w:val="en-US"/>
          </w:rPr>
          <w:t>www</w:t>
        </w:r>
        <w:r w:rsidRPr="00AD6BB2">
          <w:rPr>
            <w:rStyle w:val="a3"/>
            <w:color w:val="auto"/>
            <w:sz w:val="24"/>
          </w:rPr>
          <w:t>.</w:t>
        </w:r>
        <w:proofErr w:type="spellStart"/>
        <w:r w:rsidRPr="00AD6BB2">
          <w:rPr>
            <w:rStyle w:val="a3"/>
            <w:color w:val="auto"/>
            <w:sz w:val="24"/>
            <w:lang w:val="en-US"/>
          </w:rPr>
          <w:t>zakupki</w:t>
        </w:r>
        <w:proofErr w:type="spellEnd"/>
        <w:r w:rsidRPr="00AD6BB2">
          <w:rPr>
            <w:rStyle w:val="a3"/>
            <w:color w:val="auto"/>
            <w:sz w:val="24"/>
          </w:rPr>
          <w:t>.</w:t>
        </w:r>
        <w:proofErr w:type="spellStart"/>
        <w:r w:rsidRPr="00AD6BB2">
          <w:rPr>
            <w:rStyle w:val="a3"/>
            <w:color w:val="auto"/>
            <w:sz w:val="24"/>
            <w:lang w:val="en-US"/>
          </w:rPr>
          <w:t>gov</w:t>
        </w:r>
        <w:proofErr w:type="spellEnd"/>
        <w:r w:rsidRPr="00AD6BB2">
          <w:rPr>
            <w:rStyle w:val="a3"/>
            <w:color w:val="auto"/>
            <w:sz w:val="24"/>
          </w:rPr>
          <w:t>.</w:t>
        </w:r>
        <w:proofErr w:type="spellStart"/>
        <w:r w:rsidRPr="00AD6BB2">
          <w:rPr>
            <w:rStyle w:val="a3"/>
            <w:color w:val="auto"/>
            <w:sz w:val="24"/>
            <w:lang w:val="en-US"/>
          </w:rPr>
          <w:t>ru</w:t>
        </w:r>
        <w:proofErr w:type="spellEnd"/>
      </w:hyperlink>
      <w:r w:rsidRPr="00AD6BB2">
        <w:rPr>
          <w:sz w:val="24"/>
        </w:rPr>
        <w:t>).</w:t>
      </w:r>
    </w:p>
    <w:p w:rsidR="00040915" w:rsidRPr="00AD6BB2" w:rsidRDefault="00040915" w:rsidP="008E46E2">
      <w:pPr>
        <w:spacing w:line="240" w:lineRule="auto"/>
        <w:rPr>
          <w:sz w:val="24"/>
        </w:rPr>
      </w:pPr>
      <w:r w:rsidRPr="00AD6BB2">
        <w:rPr>
          <w:b/>
          <w:sz w:val="24"/>
        </w:rPr>
        <w:t>Официальный сайт Заказчика</w:t>
      </w:r>
      <w:r w:rsidRPr="00AD6BB2">
        <w:rPr>
          <w:sz w:val="24"/>
        </w:rPr>
        <w:t xml:space="preserve"> – сайт Заказчика в информационно-телекоммуникационной сети «Интернет» по адресу: </w:t>
      </w:r>
      <w:hyperlink r:id="rId12" w:history="1">
        <w:r w:rsidRPr="00AD6BB2">
          <w:rPr>
            <w:rStyle w:val="a3"/>
            <w:color w:val="auto"/>
            <w:sz w:val="24"/>
          </w:rPr>
          <w:t>http://www.gcs24.ru/</w:t>
        </w:r>
      </w:hyperlink>
      <w:r w:rsidRPr="00AD6BB2">
        <w:rPr>
          <w:sz w:val="24"/>
        </w:rPr>
        <w:t xml:space="preserve"> .</w:t>
      </w:r>
    </w:p>
    <w:p w:rsidR="00040915" w:rsidRPr="00AD6BB2" w:rsidRDefault="00040915" w:rsidP="008E46E2">
      <w:pPr>
        <w:pStyle w:val="ConsPlusTitle"/>
        <w:ind w:firstLine="567"/>
        <w:jc w:val="both"/>
        <w:outlineLvl w:val="0"/>
        <w:rPr>
          <w:rFonts w:ascii="Times New Roman" w:hAnsi="Times New Roman" w:cs="Times New Roman"/>
          <w:b w:val="0"/>
          <w:sz w:val="24"/>
          <w:szCs w:val="24"/>
        </w:rPr>
      </w:pPr>
      <w:bookmarkStart w:id="22" w:name="_Toc375522071"/>
      <w:bookmarkStart w:id="23" w:name="_Toc375522225"/>
      <w:bookmarkStart w:id="24" w:name="_Toc375522439"/>
      <w:bookmarkStart w:id="25" w:name="_Toc375522562"/>
      <w:r w:rsidRPr="00AD6BB2">
        <w:rPr>
          <w:rFonts w:ascii="Times New Roman" w:hAnsi="Times New Roman" w:cs="Times New Roman"/>
          <w:sz w:val="24"/>
          <w:szCs w:val="24"/>
        </w:rPr>
        <w:t xml:space="preserve">Оператор электронной площадки – </w:t>
      </w:r>
      <w:r w:rsidRPr="00AD6BB2">
        <w:rPr>
          <w:rFonts w:ascii="Times New Roman" w:hAnsi="Times New Roman" w:cs="Times New Roman"/>
          <w:b w:val="0"/>
          <w:sz w:val="24"/>
          <w:szCs w:val="24"/>
        </w:rPr>
        <w:t>юридическое лицо, владеющее автоматиз</w:t>
      </w:r>
      <w:r w:rsidRPr="00AD6BB2">
        <w:rPr>
          <w:rFonts w:ascii="Times New Roman" w:hAnsi="Times New Roman" w:cs="Times New Roman"/>
          <w:b w:val="0"/>
          <w:sz w:val="24"/>
          <w:szCs w:val="24"/>
        </w:rPr>
        <w:t>и</w:t>
      </w:r>
      <w:r w:rsidRPr="00AD6BB2">
        <w:rPr>
          <w:rFonts w:ascii="Times New Roman" w:hAnsi="Times New Roman" w:cs="Times New Roman"/>
          <w:b w:val="0"/>
          <w:sz w:val="24"/>
          <w:szCs w:val="24"/>
        </w:rPr>
        <w:t>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bookmarkEnd w:id="22"/>
      <w:bookmarkEnd w:id="23"/>
      <w:bookmarkEnd w:id="24"/>
      <w:bookmarkEnd w:id="25"/>
    </w:p>
    <w:p w:rsidR="00040915" w:rsidRPr="00AD6BB2" w:rsidRDefault="00040915" w:rsidP="008E46E2">
      <w:pPr>
        <w:pStyle w:val="a4"/>
        <w:ind w:firstLine="567"/>
        <w:rPr>
          <w:sz w:val="24"/>
          <w:szCs w:val="24"/>
        </w:rPr>
      </w:pPr>
      <w:r w:rsidRPr="00AD6BB2">
        <w:rPr>
          <w:b/>
          <w:sz w:val="24"/>
          <w:szCs w:val="24"/>
        </w:rPr>
        <w:t>Организатор закупки</w:t>
      </w:r>
      <w:r w:rsidRPr="00AD6BB2">
        <w:rPr>
          <w:sz w:val="24"/>
          <w:szCs w:val="24"/>
        </w:rPr>
        <w:t xml:space="preserve"> – структурное подразделение заказчика, ответственный сотрудник, осуществляющий организацию закупочных процедур в соответствии с настоящим Положением. </w:t>
      </w:r>
    </w:p>
    <w:p w:rsidR="00040915" w:rsidRPr="00AD6BB2" w:rsidRDefault="00040915" w:rsidP="008E46E2">
      <w:pPr>
        <w:spacing w:line="240" w:lineRule="auto"/>
        <w:rPr>
          <w:sz w:val="24"/>
        </w:rPr>
      </w:pPr>
      <w:r w:rsidRPr="00AD6BB2">
        <w:rPr>
          <w:b/>
          <w:sz w:val="24"/>
        </w:rPr>
        <w:t>Открытый конкурс</w:t>
      </w:r>
      <w:r w:rsidRPr="00AD6BB2">
        <w:rPr>
          <w:sz w:val="24"/>
        </w:rPr>
        <w:t xml:space="preserve"> – конкурс, при котором информация о закупке сообщается заказчиком неограниченному кругу лиц, путем размещения в единой информационной </w:t>
      </w:r>
      <w:r w:rsidRPr="00AD6BB2">
        <w:rPr>
          <w:sz w:val="24"/>
        </w:rPr>
        <w:lastRenderedPageBreak/>
        <w:t>системе извещения о проведении такого конкурса, конкурсной документации и к участникам закупки предъявляются единые требования.</w:t>
      </w:r>
    </w:p>
    <w:p w:rsidR="00040915" w:rsidRPr="00AD6BB2" w:rsidRDefault="00040915" w:rsidP="008E46E2">
      <w:pPr>
        <w:spacing w:line="240" w:lineRule="auto"/>
        <w:rPr>
          <w:sz w:val="24"/>
        </w:rPr>
      </w:pPr>
      <w:r w:rsidRPr="00AD6BB2">
        <w:rPr>
          <w:b/>
          <w:sz w:val="24"/>
        </w:rPr>
        <w:t>Продукция</w:t>
      </w:r>
      <w:r w:rsidRPr="00AD6BB2">
        <w:rPr>
          <w:sz w:val="24"/>
        </w:rPr>
        <w:t xml:space="preserve"> – товары, работы, услуги, приобретаемые Заказчиком в соответствии с настоящим Положением.</w:t>
      </w:r>
    </w:p>
    <w:p w:rsidR="00040915" w:rsidRPr="00AD6BB2" w:rsidRDefault="00040915" w:rsidP="008E46E2">
      <w:pPr>
        <w:pStyle w:val="a4"/>
        <w:ind w:firstLine="567"/>
        <w:rPr>
          <w:sz w:val="24"/>
          <w:szCs w:val="24"/>
        </w:rPr>
      </w:pPr>
      <w:r w:rsidRPr="00AD6BB2">
        <w:rPr>
          <w:b/>
          <w:sz w:val="24"/>
          <w:szCs w:val="24"/>
        </w:rPr>
        <w:t xml:space="preserve">Поставщик </w:t>
      </w:r>
      <w:r w:rsidRPr="00AD6BB2">
        <w:rPr>
          <w:sz w:val="24"/>
          <w:szCs w:val="24"/>
        </w:rPr>
        <w:t>– любое юридическое или физическое лицо, способное на законных основаниях поставить требуемую продукцию, выполнить работы, оказать услуги.</w:t>
      </w:r>
    </w:p>
    <w:p w:rsidR="00040915" w:rsidRPr="00AD6BB2" w:rsidRDefault="00040915" w:rsidP="008E46E2">
      <w:pPr>
        <w:pStyle w:val="a4"/>
        <w:ind w:firstLine="567"/>
        <w:rPr>
          <w:sz w:val="24"/>
          <w:szCs w:val="24"/>
        </w:rPr>
      </w:pPr>
      <w:r w:rsidRPr="00AD6BB2">
        <w:rPr>
          <w:b/>
          <w:sz w:val="24"/>
          <w:szCs w:val="24"/>
        </w:rPr>
        <w:t>План закупок</w:t>
      </w:r>
      <w:r w:rsidRPr="00AD6BB2">
        <w:rPr>
          <w:sz w:val="24"/>
          <w:szCs w:val="24"/>
        </w:rPr>
        <w:t xml:space="preserve"> – документ, содержащий сводный прогноз потребностей заказчика в товарах, работах, услугах.</w:t>
      </w:r>
    </w:p>
    <w:p w:rsidR="00040915" w:rsidRPr="00AD6BB2" w:rsidRDefault="00040915" w:rsidP="008E46E2">
      <w:pPr>
        <w:pStyle w:val="a4"/>
        <w:ind w:firstLine="567"/>
        <w:rPr>
          <w:sz w:val="24"/>
          <w:szCs w:val="24"/>
        </w:rPr>
      </w:pPr>
      <w:r w:rsidRPr="00AD6BB2">
        <w:rPr>
          <w:b/>
          <w:sz w:val="24"/>
          <w:szCs w:val="24"/>
        </w:rPr>
        <w:t>Предмет закупки</w:t>
      </w:r>
      <w:r w:rsidRPr="00AD6BB2">
        <w:rPr>
          <w:sz w:val="24"/>
          <w:szCs w:val="24"/>
        </w:rPr>
        <w:t xml:space="preserve"> – товары, работы или услуги, описание которых содержится в закупочной документации.</w:t>
      </w:r>
    </w:p>
    <w:p w:rsidR="00040915" w:rsidRPr="00AD6BB2" w:rsidRDefault="00040915" w:rsidP="008E46E2">
      <w:pPr>
        <w:pStyle w:val="a4"/>
        <w:ind w:firstLine="567"/>
        <w:rPr>
          <w:sz w:val="24"/>
          <w:szCs w:val="24"/>
        </w:rPr>
      </w:pPr>
      <w:r w:rsidRPr="00AD6BB2">
        <w:rPr>
          <w:b/>
          <w:sz w:val="24"/>
          <w:szCs w:val="24"/>
        </w:rPr>
        <w:t>Предложение участника</w:t>
      </w:r>
      <w:r w:rsidRPr="00AD6BB2">
        <w:rPr>
          <w:sz w:val="24"/>
          <w:szCs w:val="24"/>
        </w:rPr>
        <w:t xml:space="preserve"> - документ, содержащий предложение участника в о</w:t>
      </w:r>
      <w:r w:rsidRPr="00AD6BB2">
        <w:rPr>
          <w:sz w:val="24"/>
          <w:szCs w:val="24"/>
        </w:rPr>
        <w:t>т</w:t>
      </w:r>
      <w:r w:rsidRPr="00AD6BB2">
        <w:rPr>
          <w:sz w:val="24"/>
          <w:szCs w:val="24"/>
        </w:rPr>
        <w:t>ношении предмета и условий закупки, направленный заказчику с намерением закл</w:t>
      </w:r>
      <w:r w:rsidRPr="00AD6BB2">
        <w:rPr>
          <w:sz w:val="24"/>
          <w:szCs w:val="24"/>
        </w:rPr>
        <w:t>ю</w:t>
      </w:r>
      <w:r w:rsidRPr="00AD6BB2">
        <w:rPr>
          <w:sz w:val="24"/>
          <w:szCs w:val="24"/>
        </w:rPr>
        <w:t>чить договор на поставку продукции.</w:t>
      </w:r>
    </w:p>
    <w:p w:rsidR="00040915" w:rsidRPr="00AD6BB2" w:rsidRDefault="001C135F" w:rsidP="008E46E2">
      <w:pPr>
        <w:pStyle w:val="a4"/>
        <w:ind w:firstLine="567"/>
        <w:rPr>
          <w:sz w:val="24"/>
          <w:szCs w:val="24"/>
        </w:rPr>
      </w:pPr>
      <w:r w:rsidRPr="00AD6BB2">
        <w:rPr>
          <w:b/>
          <w:sz w:val="24"/>
          <w:szCs w:val="24"/>
        </w:rPr>
        <w:t xml:space="preserve">Протокол – </w:t>
      </w:r>
      <w:r w:rsidR="00040915" w:rsidRPr="00AD6BB2">
        <w:rPr>
          <w:sz w:val="24"/>
          <w:szCs w:val="24"/>
        </w:rPr>
        <w:t>документ, которым оформлено проведение закупочной процедуры.</w:t>
      </w:r>
    </w:p>
    <w:p w:rsidR="00040915" w:rsidRPr="00AD6BB2" w:rsidRDefault="00040915" w:rsidP="008E46E2">
      <w:pPr>
        <w:spacing w:line="240" w:lineRule="auto"/>
        <w:rPr>
          <w:sz w:val="24"/>
        </w:rPr>
      </w:pPr>
      <w:r w:rsidRPr="00AD6BB2">
        <w:rPr>
          <w:b/>
          <w:bCs/>
          <w:sz w:val="24"/>
        </w:rPr>
        <w:t xml:space="preserve">Работы – </w:t>
      </w:r>
      <w:r w:rsidRPr="00AD6BB2">
        <w:rPr>
          <w:sz w:val="24"/>
        </w:rPr>
        <w:t>любая работа, связанная со строительством, реконструкцией, модернизацией, сносом, ремонтом, обновлением, обслуживанием здания, сооружения или объекта (в том числе подготовка строительной площадки, выемка грунта); отделка и отделочные работы; возведение, ремонт, монтаж оборудования, механизмов, устройств, материалов и .т.п..</w:t>
      </w:r>
    </w:p>
    <w:p w:rsidR="00040915" w:rsidRPr="00AD6BB2" w:rsidRDefault="00040915" w:rsidP="008E46E2">
      <w:pPr>
        <w:pStyle w:val="a4"/>
        <w:ind w:firstLine="567"/>
        <w:rPr>
          <w:sz w:val="24"/>
          <w:szCs w:val="24"/>
        </w:rPr>
      </w:pPr>
      <w:r w:rsidRPr="00AD6BB2">
        <w:rPr>
          <w:b/>
          <w:sz w:val="24"/>
          <w:szCs w:val="24"/>
        </w:rPr>
        <w:t>Способ закупки</w:t>
      </w:r>
      <w:r w:rsidRPr="00AD6BB2">
        <w:rPr>
          <w:sz w:val="24"/>
          <w:szCs w:val="24"/>
        </w:rPr>
        <w:t xml:space="preserve"> - процедура закупки, предусмотренная настоящим Положением.</w:t>
      </w:r>
    </w:p>
    <w:p w:rsidR="00040915" w:rsidRPr="00AD6BB2" w:rsidRDefault="00040915" w:rsidP="008E46E2">
      <w:pPr>
        <w:autoSpaceDE w:val="0"/>
        <w:autoSpaceDN w:val="0"/>
        <w:adjustRightInd w:val="0"/>
        <w:spacing w:line="240" w:lineRule="auto"/>
        <w:outlineLvl w:val="1"/>
        <w:rPr>
          <w:sz w:val="24"/>
        </w:rPr>
      </w:pPr>
      <w:bookmarkStart w:id="26" w:name="_Toc375522072"/>
      <w:bookmarkStart w:id="27" w:name="_Toc375522226"/>
      <w:bookmarkStart w:id="28" w:name="_Toc375522440"/>
      <w:bookmarkStart w:id="29" w:name="_Toc375522563"/>
      <w:r w:rsidRPr="00AD6BB2">
        <w:rPr>
          <w:b/>
          <w:sz w:val="24"/>
        </w:rPr>
        <w:t>Специализированная организация</w:t>
      </w:r>
      <w:r w:rsidRPr="00AD6BB2">
        <w:rPr>
          <w:sz w:val="24"/>
        </w:rPr>
        <w:t xml:space="preserve"> – юридическое лицо, выбираемое и привлекаемое на основании гражданско-правового договора для осуществления отдельных функций по осуществлению и обеспечению закупок товаров, работ и услуг для нужд от имени и по поручению Заказчика.</w:t>
      </w:r>
      <w:bookmarkEnd w:id="26"/>
      <w:bookmarkEnd w:id="27"/>
      <w:bookmarkEnd w:id="28"/>
      <w:bookmarkEnd w:id="29"/>
    </w:p>
    <w:p w:rsidR="00040915" w:rsidRPr="00AD6BB2" w:rsidRDefault="00040915" w:rsidP="008E46E2">
      <w:pPr>
        <w:spacing w:line="240" w:lineRule="auto"/>
        <w:rPr>
          <w:sz w:val="24"/>
        </w:rPr>
      </w:pPr>
      <w:r w:rsidRPr="00AD6BB2">
        <w:rPr>
          <w:b/>
          <w:bCs/>
          <w:sz w:val="24"/>
        </w:rPr>
        <w:t>Товар</w:t>
      </w:r>
      <w:r w:rsidRPr="00AD6BB2">
        <w:rPr>
          <w:sz w:val="24"/>
        </w:rPr>
        <w:t xml:space="preserve"> – объект договора поставки между продавцом и покупателем - Заказчиком, приобретаемый последним с целью использования при осуществлении основной и административно-хозяйственной деятельности.</w:t>
      </w:r>
    </w:p>
    <w:p w:rsidR="00040915" w:rsidRPr="00AD6BB2" w:rsidRDefault="00040915" w:rsidP="008E46E2">
      <w:pPr>
        <w:pStyle w:val="a4"/>
        <w:ind w:firstLine="567"/>
        <w:rPr>
          <w:sz w:val="24"/>
          <w:szCs w:val="24"/>
        </w:rPr>
      </w:pPr>
      <w:r w:rsidRPr="00AD6BB2">
        <w:rPr>
          <w:b/>
          <w:sz w:val="24"/>
          <w:szCs w:val="24"/>
        </w:rPr>
        <w:t>Участник</w:t>
      </w:r>
      <w:r w:rsidRPr="00AD6BB2">
        <w:rPr>
          <w:sz w:val="24"/>
          <w:szCs w:val="24"/>
        </w:rPr>
        <w:t xml:space="preserve"> - поставщик, предлагающий свои товары, работы услуги и желающий заключить соответствующий договор с заказчиком.</w:t>
      </w:r>
    </w:p>
    <w:p w:rsidR="00040915" w:rsidRPr="00AD6BB2" w:rsidRDefault="00040915" w:rsidP="008E46E2">
      <w:pPr>
        <w:spacing w:line="240" w:lineRule="auto"/>
        <w:rPr>
          <w:sz w:val="24"/>
        </w:rPr>
      </w:pPr>
      <w:r w:rsidRPr="00AD6BB2">
        <w:rPr>
          <w:b/>
          <w:bCs/>
          <w:sz w:val="24"/>
        </w:rPr>
        <w:t>Услуги</w:t>
      </w:r>
      <w:r w:rsidRPr="00AD6BB2">
        <w:rPr>
          <w:sz w:val="24"/>
        </w:rPr>
        <w:t xml:space="preserve"> – предмет закупок, помимо товаров и работ – производственно-хозяйственная деятельность, направленная на удовлетворение потребностей Заказчика со стороны других лиц, результат которой выражен в нетоварной форме.</w:t>
      </w:r>
    </w:p>
    <w:p w:rsidR="00040915" w:rsidRPr="00AD6BB2" w:rsidRDefault="00040915" w:rsidP="008E46E2">
      <w:pPr>
        <w:suppressAutoHyphens w:val="0"/>
        <w:autoSpaceDE w:val="0"/>
        <w:autoSpaceDN w:val="0"/>
        <w:adjustRightInd w:val="0"/>
        <w:spacing w:line="240" w:lineRule="auto"/>
        <w:jc w:val="left"/>
        <w:outlineLvl w:val="1"/>
        <w:rPr>
          <w:sz w:val="24"/>
        </w:rPr>
      </w:pPr>
      <w:bookmarkStart w:id="30" w:name="_Toc375522073"/>
      <w:bookmarkStart w:id="31" w:name="_Toc375522227"/>
      <w:bookmarkStart w:id="32" w:name="_Toc375522441"/>
      <w:bookmarkStart w:id="33" w:name="_Toc375522564"/>
      <w:r w:rsidRPr="00AD6BB2">
        <w:rPr>
          <w:b/>
          <w:sz w:val="24"/>
        </w:rPr>
        <w:t>Электронная торговая площадка</w:t>
      </w:r>
      <w:r w:rsidRPr="00AD6BB2">
        <w:rPr>
          <w:sz w:val="24"/>
        </w:rPr>
        <w:t xml:space="preserve"> – программно-аппаратный комплекс, предн</w:t>
      </w:r>
      <w:r w:rsidRPr="00AD6BB2">
        <w:rPr>
          <w:sz w:val="24"/>
        </w:rPr>
        <w:t>а</w:t>
      </w:r>
      <w:r w:rsidRPr="00AD6BB2">
        <w:rPr>
          <w:sz w:val="24"/>
        </w:rPr>
        <w:t>значенный для проведения процедуры закупки в электронной форме, в режиме реал</w:t>
      </w:r>
      <w:r w:rsidRPr="00AD6BB2">
        <w:rPr>
          <w:sz w:val="24"/>
        </w:rPr>
        <w:t>ь</w:t>
      </w:r>
      <w:r w:rsidRPr="00AD6BB2">
        <w:rPr>
          <w:sz w:val="24"/>
        </w:rPr>
        <w:t>ного времени на сайте в информационно-телекоммуникационной сети Интернет.</w:t>
      </w:r>
      <w:bookmarkEnd w:id="30"/>
      <w:bookmarkEnd w:id="31"/>
      <w:bookmarkEnd w:id="32"/>
      <w:bookmarkEnd w:id="33"/>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jc w:val="left"/>
        <w:outlineLvl w:val="1"/>
        <w:rPr>
          <w:b/>
          <w:sz w:val="24"/>
        </w:rPr>
      </w:pPr>
      <w:bookmarkStart w:id="34" w:name="_Toc375522074"/>
      <w:bookmarkStart w:id="35" w:name="_Toc375522228"/>
      <w:bookmarkStart w:id="36" w:name="_Toc375522442"/>
      <w:bookmarkStart w:id="37" w:name="_Toc375522565"/>
      <w:r w:rsidRPr="00AD6BB2">
        <w:rPr>
          <w:b/>
          <w:sz w:val="24"/>
        </w:rPr>
        <w:t>Основные цели и принципы закупок.</w:t>
      </w:r>
      <w:bookmarkEnd w:id="34"/>
      <w:bookmarkEnd w:id="35"/>
      <w:bookmarkEnd w:id="36"/>
      <w:bookmarkEnd w:id="37"/>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jc w:val="left"/>
        <w:outlineLvl w:val="1"/>
        <w:rPr>
          <w:sz w:val="24"/>
        </w:rPr>
      </w:pPr>
      <w:bookmarkStart w:id="38" w:name="_Toc375522075"/>
      <w:bookmarkStart w:id="39" w:name="_Toc375522229"/>
      <w:bookmarkStart w:id="40" w:name="_Toc375522443"/>
      <w:bookmarkStart w:id="41" w:name="_Toc375522566"/>
      <w:r w:rsidRPr="00AD6BB2">
        <w:rPr>
          <w:sz w:val="24"/>
        </w:rPr>
        <w:t>Настоящее Положение регулирует деятельность Заказчика при осуществл</w:t>
      </w:r>
      <w:r w:rsidRPr="00AD6BB2">
        <w:rPr>
          <w:sz w:val="24"/>
        </w:rPr>
        <w:t>е</w:t>
      </w:r>
      <w:r w:rsidRPr="00AD6BB2">
        <w:rPr>
          <w:sz w:val="24"/>
        </w:rPr>
        <w:t>нии закупки продукции в целях:</w:t>
      </w:r>
      <w:bookmarkEnd w:id="38"/>
      <w:bookmarkEnd w:id="39"/>
      <w:bookmarkEnd w:id="40"/>
      <w:bookmarkEnd w:id="41"/>
    </w:p>
    <w:p w:rsidR="00040915" w:rsidRPr="00AD6BB2" w:rsidRDefault="00040915" w:rsidP="008E46E2">
      <w:pPr>
        <w:pStyle w:val="a5"/>
        <w:autoSpaceDE w:val="0"/>
        <w:autoSpaceDN w:val="0"/>
        <w:adjustRightInd w:val="0"/>
        <w:spacing w:line="240" w:lineRule="auto"/>
        <w:ind w:left="0"/>
        <w:outlineLvl w:val="0"/>
        <w:rPr>
          <w:sz w:val="24"/>
        </w:rPr>
      </w:pPr>
      <w:bookmarkStart w:id="42" w:name="_Toc375522076"/>
      <w:bookmarkStart w:id="43" w:name="_Toc375522230"/>
      <w:bookmarkStart w:id="44" w:name="_Toc375522444"/>
      <w:bookmarkStart w:id="45" w:name="_Toc375522567"/>
      <w:r w:rsidRPr="00AD6BB2">
        <w:rPr>
          <w:sz w:val="24"/>
        </w:rPr>
        <w:t>-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bookmarkEnd w:id="42"/>
      <w:bookmarkEnd w:id="43"/>
      <w:bookmarkEnd w:id="44"/>
      <w:bookmarkEnd w:id="45"/>
    </w:p>
    <w:p w:rsidR="00040915" w:rsidRPr="00AD6BB2" w:rsidRDefault="00040915" w:rsidP="008E46E2">
      <w:pPr>
        <w:pStyle w:val="a5"/>
        <w:autoSpaceDE w:val="0"/>
        <w:autoSpaceDN w:val="0"/>
        <w:adjustRightInd w:val="0"/>
        <w:spacing w:line="240" w:lineRule="auto"/>
        <w:ind w:left="0"/>
        <w:outlineLvl w:val="0"/>
        <w:rPr>
          <w:sz w:val="24"/>
        </w:rPr>
      </w:pPr>
      <w:bookmarkStart w:id="46" w:name="_Toc375522077"/>
      <w:bookmarkStart w:id="47" w:name="_Toc375522231"/>
      <w:bookmarkStart w:id="48" w:name="_Toc375522445"/>
      <w:bookmarkStart w:id="49" w:name="_Toc375522568"/>
      <w:r w:rsidRPr="00AD6BB2">
        <w:rPr>
          <w:sz w:val="24"/>
        </w:rPr>
        <w:t>- обеспечения целевого и эффективного использования средств;</w:t>
      </w:r>
      <w:bookmarkEnd w:id="46"/>
      <w:bookmarkEnd w:id="47"/>
      <w:bookmarkEnd w:id="48"/>
      <w:bookmarkEnd w:id="49"/>
    </w:p>
    <w:p w:rsidR="00040915" w:rsidRPr="00AD6BB2" w:rsidRDefault="00040915" w:rsidP="008E46E2">
      <w:pPr>
        <w:pStyle w:val="a5"/>
        <w:autoSpaceDE w:val="0"/>
        <w:autoSpaceDN w:val="0"/>
        <w:adjustRightInd w:val="0"/>
        <w:spacing w:line="240" w:lineRule="auto"/>
        <w:ind w:left="0"/>
        <w:outlineLvl w:val="0"/>
        <w:rPr>
          <w:sz w:val="24"/>
        </w:rPr>
      </w:pPr>
      <w:bookmarkStart w:id="50" w:name="_Toc375522078"/>
      <w:bookmarkStart w:id="51" w:name="_Toc375522232"/>
      <w:bookmarkStart w:id="52" w:name="_Toc375522446"/>
      <w:bookmarkStart w:id="53" w:name="_Toc375522569"/>
      <w:r w:rsidRPr="00AD6BB2">
        <w:rPr>
          <w:sz w:val="24"/>
        </w:rPr>
        <w:t>- реализации мер, направленных на сокращение издержек Заказчика;</w:t>
      </w:r>
      <w:bookmarkEnd w:id="50"/>
      <w:bookmarkEnd w:id="51"/>
      <w:bookmarkEnd w:id="52"/>
      <w:bookmarkEnd w:id="53"/>
    </w:p>
    <w:p w:rsidR="00040915" w:rsidRPr="00AD6BB2" w:rsidRDefault="00040915" w:rsidP="008E46E2">
      <w:pPr>
        <w:autoSpaceDE w:val="0"/>
        <w:autoSpaceDN w:val="0"/>
        <w:adjustRightInd w:val="0"/>
        <w:spacing w:line="240" w:lineRule="auto"/>
        <w:outlineLvl w:val="0"/>
        <w:rPr>
          <w:sz w:val="24"/>
        </w:rPr>
      </w:pPr>
      <w:bookmarkStart w:id="54" w:name="_Toc375522079"/>
      <w:bookmarkStart w:id="55" w:name="_Toc375522233"/>
      <w:bookmarkStart w:id="56" w:name="_Toc375522447"/>
      <w:bookmarkStart w:id="57" w:name="_Toc375522570"/>
      <w:r w:rsidRPr="00AD6BB2">
        <w:rPr>
          <w:sz w:val="24"/>
        </w:rPr>
        <w:t>- развития и стимулирования добросовестной конкуренции;</w:t>
      </w:r>
      <w:bookmarkEnd w:id="54"/>
      <w:bookmarkEnd w:id="55"/>
      <w:bookmarkEnd w:id="56"/>
      <w:bookmarkEnd w:id="57"/>
    </w:p>
    <w:p w:rsidR="00040915" w:rsidRPr="00AD6BB2" w:rsidRDefault="00040915" w:rsidP="008E46E2">
      <w:pPr>
        <w:autoSpaceDE w:val="0"/>
        <w:autoSpaceDN w:val="0"/>
        <w:adjustRightInd w:val="0"/>
        <w:spacing w:line="240" w:lineRule="auto"/>
        <w:outlineLvl w:val="0"/>
        <w:rPr>
          <w:sz w:val="24"/>
        </w:rPr>
      </w:pPr>
      <w:bookmarkStart w:id="58" w:name="_Toc375522080"/>
      <w:bookmarkStart w:id="59" w:name="_Toc375522234"/>
      <w:bookmarkStart w:id="60" w:name="_Toc375522448"/>
      <w:bookmarkStart w:id="61" w:name="_Toc375522571"/>
      <w:r w:rsidRPr="00AD6BB2">
        <w:rPr>
          <w:sz w:val="24"/>
        </w:rPr>
        <w:t>- обеспечения информационной открытости закупок.</w:t>
      </w:r>
      <w:bookmarkEnd w:id="58"/>
      <w:bookmarkEnd w:id="59"/>
      <w:bookmarkEnd w:id="60"/>
      <w:bookmarkEnd w:id="61"/>
    </w:p>
    <w:p w:rsidR="00040915" w:rsidRPr="00AD6BB2" w:rsidRDefault="00040915" w:rsidP="008E46E2">
      <w:pPr>
        <w:pStyle w:val="a5"/>
        <w:numPr>
          <w:ilvl w:val="2"/>
          <w:numId w:val="2"/>
        </w:numPr>
        <w:tabs>
          <w:tab w:val="left" w:pos="993"/>
        </w:tabs>
        <w:autoSpaceDE w:val="0"/>
        <w:autoSpaceDN w:val="0"/>
        <w:adjustRightInd w:val="0"/>
        <w:spacing w:line="240" w:lineRule="auto"/>
        <w:ind w:left="0" w:firstLine="426"/>
        <w:outlineLvl w:val="0"/>
        <w:rPr>
          <w:sz w:val="24"/>
        </w:rPr>
      </w:pPr>
      <w:bookmarkStart w:id="62" w:name="_Toc375522081"/>
      <w:bookmarkStart w:id="63" w:name="_Toc375522235"/>
      <w:bookmarkStart w:id="64" w:name="_Toc375522449"/>
      <w:bookmarkStart w:id="65" w:name="_Toc375522572"/>
      <w:r w:rsidRPr="00AD6BB2">
        <w:rPr>
          <w:sz w:val="24"/>
        </w:rPr>
        <w:t>При закупке товаров, работ, услуг Заказчик руководствуется следующими принципами:</w:t>
      </w:r>
      <w:bookmarkEnd w:id="62"/>
      <w:bookmarkEnd w:id="63"/>
      <w:bookmarkEnd w:id="64"/>
      <w:bookmarkEnd w:id="65"/>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66" w:name="_Toc375522082"/>
      <w:bookmarkStart w:id="67" w:name="_Toc375522236"/>
      <w:bookmarkStart w:id="68" w:name="_Toc375522450"/>
      <w:bookmarkStart w:id="69" w:name="_Toc375522573"/>
      <w:r w:rsidRPr="00AD6BB2">
        <w:rPr>
          <w:sz w:val="24"/>
        </w:rPr>
        <w:t>информационная открытость закупки;</w:t>
      </w:r>
      <w:bookmarkEnd w:id="66"/>
      <w:bookmarkEnd w:id="67"/>
      <w:bookmarkEnd w:id="68"/>
      <w:bookmarkEnd w:id="69"/>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0" w:name="_Toc375522083"/>
      <w:bookmarkStart w:id="71" w:name="_Toc375522237"/>
      <w:bookmarkStart w:id="72" w:name="_Toc375522451"/>
      <w:bookmarkStart w:id="73" w:name="_Toc375522574"/>
      <w:r w:rsidRPr="00AD6BB2">
        <w:rPr>
          <w:sz w:val="24"/>
        </w:rPr>
        <w:t>равноправие, справедливость, отсутствие дискриминации и необоснованных ограничений конкуренции по отношению к участникам закупки;</w:t>
      </w:r>
      <w:bookmarkEnd w:id="70"/>
      <w:bookmarkEnd w:id="71"/>
      <w:bookmarkEnd w:id="72"/>
      <w:bookmarkEnd w:id="73"/>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4" w:name="_Toc375522084"/>
      <w:bookmarkStart w:id="75" w:name="_Toc375522238"/>
      <w:bookmarkStart w:id="76" w:name="_Toc375522452"/>
      <w:bookmarkStart w:id="77" w:name="_Toc375522575"/>
      <w:r w:rsidRPr="00AD6BB2">
        <w:rPr>
          <w:sz w:val="24"/>
        </w:rPr>
        <w:t xml:space="preserve">целевое и экономически эффективное расходование денежных средств на приобретение товаров, работ, услуг (с учетом при необходимости стоимости </w:t>
      </w:r>
      <w:r w:rsidRPr="00AD6BB2">
        <w:rPr>
          <w:sz w:val="24"/>
        </w:rPr>
        <w:lastRenderedPageBreak/>
        <w:t>жизненного цикла закупаемой продукции) и реализация мер, направленных на сокращение издержек заказчика;</w:t>
      </w:r>
      <w:bookmarkEnd w:id="74"/>
      <w:bookmarkEnd w:id="75"/>
      <w:bookmarkEnd w:id="76"/>
      <w:bookmarkEnd w:id="77"/>
    </w:p>
    <w:p w:rsidR="00040915" w:rsidRPr="00AD6BB2" w:rsidRDefault="00040915" w:rsidP="008E46E2">
      <w:pPr>
        <w:pStyle w:val="a5"/>
        <w:numPr>
          <w:ilvl w:val="0"/>
          <w:numId w:val="3"/>
        </w:numPr>
        <w:autoSpaceDE w:val="0"/>
        <w:autoSpaceDN w:val="0"/>
        <w:adjustRightInd w:val="0"/>
        <w:spacing w:line="240" w:lineRule="auto"/>
        <w:ind w:left="284" w:hanging="284"/>
        <w:outlineLvl w:val="0"/>
        <w:rPr>
          <w:sz w:val="24"/>
        </w:rPr>
      </w:pPr>
      <w:bookmarkStart w:id="78" w:name="_Toc375522085"/>
      <w:bookmarkStart w:id="79" w:name="_Toc375522239"/>
      <w:bookmarkStart w:id="80" w:name="_Toc375522453"/>
      <w:bookmarkStart w:id="81" w:name="_Toc375522576"/>
      <w:r w:rsidRPr="00AD6BB2">
        <w:rPr>
          <w:sz w:val="24"/>
        </w:rPr>
        <w:t xml:space="preserve">отсутствие ограничения допуска к участию в закупке путем установления </w:t>
      </w:r>
      <w:proofErr w:type="spellStart"/>
      <w:r w:rsidRPr="00AD6BB2">
        <w:rPr>
          <w:sz w:val="24"/>
        </w:rPr>
        <w:t>неизмеряемых</w:t>
      </w:r>
      <w:proofErr w:type="spellEnd"/>
      <w:r w:rsidRPr="00AD6BB2">
        <w:rPr>
          <w:sz w:val="24"/>
        </w:rPr>
        <w:t xml:space="preserve"> требований к участникам закупки.</w:t>
      </w:r>
      <w:bookmarkEnd w:id="78"/>
      <w:bookmarkEnd w:id="79"/>
      <w:bookmarkEnd w:id="80"/>
      <w:bookmarkEnd w:id="81"/>
    </w:p>
    <w:p w:rsidR="00040915" w:rsidRPr="00AD6BB2" w:rsidRDefault="00040915" w:rsidP="008E46E2">
      <w:pPr>
        <w:pStyle w:val="a5"/>
        <w:numPr>
          <w:ilvl w:val="1"/>
          <w:numId w:val="2"/>
        </w:numPr>
        <w:spacing w:line="240" w:lineRule="auto"/>
        <w:ind w:left="426" w:hanging="426"/>
        <w:rPr>
          <w:b/>
          <w:sz w:val="24"/>
        </w:rPr>
      </w:pPr>
      <w:r w:rsidRPr="00AD6BB2">
        <w:rPr>
          <w:b/>
          <w:sz w:val="24"/>
        </w:rPr>
        <w:t>Информационное обеспечение закупок.</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Настоящее Положение о закупке, изменения, вносимые в указанное полож</w:t>
      </w:r>
      <w:r w:rsidRPr="00AD6BB2">
        <w:rPr>
          <w:sz w:val="24"/>
        </w:rPr>
        <w:t>е</w:t>
      </w:r>
      <w:r w:rsidRPr="00AD6BB2">
        <w:rPr>
          <w:sz w:val="24"/>
        </w:rPr>
        <w:t>ние, подлежат обязательному размещению на официальном сайте не позднее чем в т</w:t>
      </w:r>
      <w:r w:rsidRPr="00AD6BB2">
        <w:rPr>
          <w:sz w:val="24"/>
        </w:rPr>
        <w:t>е</w:t>
      </w:r>
      <w:r w:rsidRPr="00AD6BB2">
        <w:rPr>
          <w:sz w:val="24"/>
        </w:rPr>
        <w:t>чение 15 дней со дня утверждения.</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Размещение информации на официальном сайте производится в соотве</w:t>
      </w:r>
      <w:r w:rsidRPr="00AD6BB2">
        <w:rPr>
          <w:sz w:val="24"/>
        </w:rPr>
        <w:t>т</w:t>
      </w:r>
      <w:r w:rsidRPr="00AD6BB2">
        <w:rPr>
          <w:sz w:val="24"/>
        </w:rPr>
        <w:t>ствии с порядком, установленным Правительством Российской Федерации, и дополн</w:t>
      </w:r>
      <w:r w:rsidRPr="00AD6BB2">
        <w:rPr>
          <w:sz w:val="24"/>
        </w:rPr>
        <w:t>и</w:t>
      </w:r>
      <w:r w:rsidRPr="00AD6BB2">
        <w:rPr>
          <w:sz w:val="24"/>
        </w:rPr>
        <w:t>тельно, по решению Заказчика - на официальном сайте Заказчика.</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На официальном сайте размещается следующая информация: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локальные нормативные акты, принятые Заказчиком в развитие настоящего Пол</w:t>
      </w:r>
      <w:r w:rsidRPr="00AD6BB2">
        <w:rPr>
          <w:sz w:val="24"/>
        </w:rPr>
        <w:t>о</w:t>
      </w:r>
      <w:r w:rsidRPr="00AD6BB2">
        <w:rPr>
          <w:sz w:val="24"/>
        </w:rPr>
        <w:t>жения, если в указанных локальных нормативных актах не предусмотрено иное;</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 xml:space="preserve">планы закупки товаров, работ, услуг (на срок не менее чем на 1 год), в </w:t>
      </w:r>
      <w:proofErr w:type="spellStart"/>
      <w:r w:rsidRPr="00AD6BB2">
        <w:rPr>
          <w:sz w:val="24"/>
        </w:rPr>
        <w:t>т.ч</w:t>
      </w:r>
      <w:proofErr w:type="spellEnd"/>
      <w:r w:rsidRPr="00AD6BB2">
        <w:rPr>
          <w:sz w:val="24"/>
        </w:rPr>
        <w:t xml:space="preserve">. </w:t>
      </w:r>
      <w:r w:rsidRPr="00AD6BB2">
        <w:rPr>
          <w:bCs/>
          <w:kern w:val="28"/>
          <w:sz w:val="24"/>
        </w:rPr>
        <w:t>иннов</w:t>
      </w:r>
      <w:r w:rsidRPr="00AD6BB2">
        <w:rPr>
          <w:bCs/>
          <w:kern w:val="28"/>
          <w:sz w:val="24"/>
        </w:rPr>
        <w:t>а</w:t>
      </w:r>
      <w:r w:rsidRPr="00AD6BB2">
        <w:rPr>
          <w:bCs/>
          <w:kern w:val="28"/>
          <w:sz w:val="24"/>
        </w:rPr>
        <w:t>ционной продукции, высокотехнологичной</w:t>
      </w:r>
      <w:r w:rsidRPr="00AD6BB2">
        <w:rPr>
          <w:sz w:val="24"/>
        </w:rPr>
        <w:t xml:space="preserve"> продукции, лекарственных средств (на период от 5 до 7 лет, с 01.01.2015); </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извещение о закупке и его изменения;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документация о закупке и ее изменения;</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разъяснения документации о закупке;</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проект договора, заключаемого по итогам организации закупки;</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протоколы, составляемые в ходе закупки;</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 xml:space="preserve">сведения о договорах, заключенных Заказчиком, в </w:t>
      </w:r>
      <w:proofErr w:type="spellStart"/>
      <w:r w:rsidRPr="00AD6BB2">
        <w:rPr>
          <w:sz w:val="24"/>
        </w:rPr>
        <w:t>т.ч</w:t>
      </w:r>
      <w:proofErr w:type="spellEnd"/>
      <w:r w:rsidRPr="00AD6BB2">
        <w:rPr>
          <w:sz w:val="24"/>
        </w:rPr>
        <w:t>.:</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 общей стоимости договоров, заключенных Заказчиком по р</w:t>
      </w:r>
      <w:r w:rsidRPr="00AD6BB2">
        <w:rPr>
          <w:sz w:val="24"/>
        </w:rPr>
        <w:t>е</w:t>
      </w:r>
      <w:r w:rsidRPr="00AD6BB2">
        <w:rPr>
          <w:sz w:val="24"/>
        </w:rPr>
        <w:t>зультатам закупки товаров, работ, услуг;</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 общей стоимости договоров, заключенных Заказчиком по р</w:t>
      </w:r>
      <w:r w:rsidRPr="00AD6BB2">
        <w:rPr>
          <w:sz w:val="24"/>
        </w:rPr>
        <w:t>е</w:t>
      </w:r>
      <w:r w:rsidRPr="00AD6BB2">
        <w:rPr>
          <w:sz w:val="24"/>
        </w:rPr>
        <w:t>зультатам закупки у единственного поставщика (исполнителя, подрядчика);</w:t>
      </w:r>
    </w:p>
    <w:p w:rsidR="00040915" w:rsidRPr="00AD6BB2" w:rsidRDefault="00040915" w:rsidP="008E46E2">
      <w:pPr>
        <w:numPr>
          <w:ilvl w:val="0"/>
          <w:numId w:val="4"/>
        </w:numPr>
        <w:suppressAutoHyphens w:val="0"/>
        <w:autoSpaceDE w:val="0"/>
        <w:autoSpaceDN w:val="0"/>
        <w:adjustRightInd w:val="0"/>
        <w:spacing w:line="240" w:lineRule="auto"/>
        <w:ind w:left="560" w:hanging="280"/>
        <w:rPr>
          <w:sz w:val="24"/>
        </w:rPr>
      </w:pPr>
      <w:r w:rsidRPr="00AD6BB2">
        <w:rPr>
          <w:sz w:val="24"/>
        </w:rPr>
        <w:t>о количестве и общей стоимости договоров, заключенных Заказчиком по резул</w:t>
      </w:r>
      <w:r w:rsidRPr="00AD6BB2">
        <w:rPr>
          <w:sz w:val="24"/>
        </w:rPr>
        <w:t>ь</w:t>
      </w:r>
      <w:r w:rsidRPr="00AD6BB2">
        <w:rPr>
          <w:sz w:val="24"/>
        </w:rPr>
        <w:t>татам закупки, сведения о которой составляют государственную тайну или в о</w:t>
      </w:r>
      <w:r w:rsidRPr="00AD6BB2">
        <w:rPr>
          <w:sz w:val="24"/>
        </w:rPr>
        <w:t>т</w:t>
      </w:r>
      <w:r w:rsidRPr="00AD6BB2">
        <w:rPr>
          <w:sz w:val="24"/>
        </w:rPr>
        <w:t>ношении которой приняты  решения Правительства РФ;</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информация об изменении договора с указанием измененных условий;</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необходимые контактные данные для обжалования проведения процедур закупок;</w:t>
      </w:r>
    </w:p>
    <w:p w:rsidR="00040915" w:rsidRPr="00AD6BB2" w:rsidRDefault="00040915" w:rsidP="008E46E2">
      <w:pPr>
        <w:numPr>
          <w:ilvl w:val="0"/>
          <w:numId w:val="4"/>
        </w:numPr>
        <w:suppressAutoHyphens w:val="0"/>
        <w:autoSpaceDE w:val="0"/>
        <w:autoSpaceDN w:val="0"/>
        <w:adjustRightInd w:val="0"/>
        <w:spacing w:line="240" w:lineRule="auto"/>
        <w:ind w:left="284" w:hanging="284"/>
        <w:rPr>
          <w:sz w:val="24"/>
        </w:rPr>
      </w:pPr>
      <w:r w:rsidRPr="00AD6BB2">
        <w:rPr>
          <w:sz w:val="24"/>
        </w:rPr>
        <w:t>иная информация, публикацию которой сочтет нужной Заказчик.</w:t>
      </w:r>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0"/>
        <w:rPr>
          <w:sz w:val="24"/>
        </w:rPr>
      </w:pPr>
      <w:bookmarkStart w:id="82" w:name="_Toc375522086"/>
      <w:bookmarkStart w:id="83" w:name="_Toc375522240"/>
      <w:bookmarkStart w:id="84" w:name="_Toc375522454"/>
      <w:bookmarkStart w:id="85" w:name="_Toc375522577"/>
      <w:r w:rsidRPr="00AD6BB2">
        <w:rPr>
          <w:sz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1 рабочего дня, информация, подлежащая размещению на официальном сайте в соответствии с Законом о закупках и настоящим Положением о закупке, размещается заказчиком на официальном сайте заказчика с последующим размещением ее на официальном сайте в течение 1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bookmarkEnd w:id="82"/>
      <w:bookmarkEnd w:id="83"/>
      <w:bookmarkEnd w:id="84"/>
      <w:bookmarkEnd w:id="85"/>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Информация, размещенная на официальном сайте в соответствии с пункт</w:t>
      </w:r>
      <w:r w:rsidRPr="00AD6BB2">
        <w:rPr>
          <w:sz w:val="24"/>
        </w:rPr>
        <w:t>а</w:t>
      </w:r>
      <w:r w:rsidRPr="00AD6BB2">
        <w:rPr>
          <w:sz w:val="24"/>
        </w:rPr>
        <w:t>ми 1.4.1. и 1.4.3. настоящего Положения, должна быть доступна для ознакомления без взимания платы.</w:t>
      </w:r>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В случае выявления несоответствия информации, размещенной на офиц</w:t>
      </w:r>
      <w:r w:rsidRPr="00AD6BB2">
        <w:rPr>
          <w:sz w:val="24"/>
        </w:rPr>
        <w:t>и</w:t>
      </w:r>
      <w:r w:rsidRPr="00AD6BB2">
        <w:rPr>
          <w:sz w:val="24"/>
        </w:rPr>
        <w:t>альном сайте и информации, размещенной на официальном сайте Заказчика, достове</w:t>
      </w:r>
      <w:r w:rsidRPr="00AD6BB2">
        <w:rPr>
          <w:sz w:val="24"/>
        </w:rPr>
        <w:t>р</w:t>
      </w:r>
      <w:r w:rsidRPr="00AD6BB2">
        <w:rPr>
          <w:sz w:val="24"/>
        </w:rPr>
        <w:t>ной считается информация, размещенная на официальном сайте.</w:t>
      </w:r>
    </w:p>
    <w:p w:rsidR="00040915" w:rsidRPr="00AD6BB2" w:rsidRDefault="00040915" w:rsidP="008E46E2">
      <w:pPr>
        <w:pStyle w:val="a5"/>
        <w:numPr>
          <w:ilvl w:val="2"/>
          <w:numId w:val="2"/>
        </w:numPr>
        <w:tabs>
          <w:tab w:val="left" w:pos="709"/>
          <w:tab w:val="left" w:pos="1134"/>
        </w:tabs>
        <w:suppressAutoHyphens w:val="0"/>
        <w:autoSpaceDE w:val="0"/>
        <w:autoSpaceDN w:val="0"/>
        <w:adjustRightInd w:val="0"/>
        <w:spacing w:line="240" w:lineRule="auto"/>
        <w:ind w:left="0" w:firstLine="567"/>
        <w:rPr>
          <w:sz w:val="24"/>
        </w:rPr>
      </w:pPr>
      <w:r w:rsidRPr="00AD6BB2">
        <w:rPr>
          <w:sz w:val="24"/>
        </w:rPr>
        <w:t>Не подлежат размещению на официальном сайте:</w:t>
      </w:r>
    </w:p>
    <w:p w:rsidR="00040915" w:rsidRPr="00AD6BB2" w:rsidRDefault="00040915" w:rsidP="008E46E2">
      <w:pPr>
        <w:numPr>
          <w:ilvl w:val="0"/>
          <w:numId w:val="5"/>
        </w:numPr>
        <w:suppressAutoHyphens w:val="0"/>
        <w:autoSpaceDE w:val="0"/>
        <w:autoSpaceDN w:val="0"/>
        <w:adjustRightInd w:val="0"/>
        <w:spacing w:line="240" w:lineRule="auto"/>
        <w:ind w:left="284" w:hanging="284"/>
        <w:rPr>
          <w:sz w:val="24"/>
        </w:rPr>
      </w:pPr>
      <w:r w:rsidRPr="00AD6BB2">
        <w:rPr>
          <w:sz w:val="24"/>
        </w:rPr>
        <w:lastRenderedPageBreak/>
        <w:t>информация и сведения о закупках, составляющие государственную тайну, при условии, что такие сведения содержатся в извещении о закупке, документации о з</w:t>
      </w:r>
      <w:r w:rsidRPr="00AD6BB2">
        <w:rPr>
          <w:sz w:val="24"/>
        </w:rPr>
        <w:t>а</w:t>
      </w:r>
      <w:r w:rsidRPr="00AD6BB2">
        <w:rPr>
          <w:sz w:val="24"/>
        </w:rPr>
        <w:t>купке или в проекте договора;</w:t>
      </w:r>
    </w:p>
    <w:p w:rsidR="00040915" w:rsidRPr="00AD6BB2" w:rsidRDefault="00040915" w:rsidP="008E46E2">
      <w:pPr>
        <w:numPr>
          <w:ilvl w:val="0"/>
          <w:numId w:val="5"/>
        </w:numPr>
        <w:suppressAutoHyphens w:val="0"/>
        <w:autoSpaceDE w:val="0"/>
        <w:autoSpaceDN w:val="0"/>
        <w:adjustRightInd w:val="0"/>
        <w:spacing w:line="240" w:lineRule="auto"/>
        <w:ind w:left="284" w:hanging="284"/>
        <w:rPr>
          <w:sz w:val="24"/>
        </w:rPr>
      </w:pPr>
      <w:r w:rsidRPr="00AD6BB2">
        <w:rPr>
          <w:sz w:val="24"/>
        </w:rPr>
        <w:t>сведения о закупке, информация о которой не подлежит размещению на официал</w:t>
      </w:r>
      <w:r w:rsidRPr="00AD6BB2">
        <w:rPr>
          <w:sz w:val="24"/>
        </w:rPr>
        <w:t>ь</w:t>
      </w:r>
      <w:r w:rsidRPr="00AD6BB2">
        <w:rPr>
          <w:sz w:val="24"/>
        </w:rPr>
        <w:t>ном сайте по решению Правительства РФ.</w:t>
      </w:r>
    </w:p>
    <w:p w:rsidR="00040915" w:rsidRPr="00AD6BB2" w:rsidRDefault="00040915" w:rsidP="008E46E2">
      <w:pPr>
        <w:pStyle w:val="a5"/>
        <w:numPr>
          <w:ilvl w:val="2"/>
          <w:numId w:val="2"/>
        </w:numPr>
        <w:tabs>
          <w:tab w:val="left" w:pos="1134"/>
        </w:tabs>
        <w:suppressAutoHyphens w:val="0"/>
        <w:autoSpaceDE w:val="0"/>
        <w:autoSpaceDN w:val="0"/>
        <w:adjustRightInd w:val="0"/>
        <w:spacing w:line="240" w:lineRule="auto"/>
        <w:ind w:left="0" w:firstLine="567"/>
        <w:rPr>
          <w:sz w:val="24"/>
        </w:rPr>
      </w:pPr>
      <w:r w:rsidRPr="00AD6BB2">
        <w:rPr>
          <w:sz w:val="24"/>
        </w:rPr>
        <w:t>Заказчик вправе не размещать на официальном сайте сведения о закупке т</w:t>
      </w:r>
      <w:r w:rsidRPr="00AD6BB2">
        <w:rPr>
          <w:sz w:val="24"/>
        </w:rPr>
        <w:t>о</w:t>
      </w:r>
      <w:r w:rsidRPr="00AD6BB2">
        <w:rPr>
          <w:sz w:val="24"/>
        </w:rPr>
        <w:t>варов, работ, услуг, стоимость которых не превышает 100 000 (сто тысяч) рублей с уч</w:t>
      </w:r>
      <w:r w:rsidRPr="00AD6BB2">
        <w:rPr>
          <w:sz w:val="24"/>
        </w:rPr>
        <w:t>е</w:t>
      </w:r>
      <w:r w:rsidRPr="00AD6BB2">
        <w:rPr>
          <w:sz w:val="24"/>
        </w:rPr>
        <w:t>том налогов по одной сделке.</w:t>
      </w:r>
    </w:p>
    <w:p w:rsidR="00040915" w:rsidRPr="00AD6BB2" w:rsidRDefault="00040915" w:rsidP="008E46E2">
      <w:pPr>
        <w:pStyle w:val="a5"/>
        <w:numPr>
          <w:ilvl w:val="1"/>
          <w:numId w:val="2"/>
        </w:numPr>
        <w:suppressAutoHyphens w:val="0"/>
        <w:autoSpaceDE w:val="0"/>
        <w:autoSpaceDN w:val="0"/>
        <w:adjustRightInd w:val="0"/>
        <w:spacing w:line="240" w:lineRule="auto"/>
        <w:ind w:left="426" w:hanging="426"/>
        <w:rPr>
          <w:b/>
          <w:sz w:val="24"/>
        </w:rPr>
      </w:pPr>
      <w:bookmarkStart w:id="86" w:name="_Toc319659694"/>
      <w:r w:rsidRPr="00AD6BB2">
        <w:rPr>
          <w:b/>
          <w:sz w:val="24"/>
        </w:rPr>
        <w:t>Запреты</w:t>
      </w:r>
      <w:bookmarkEnd w:id="86"/>
      <w:r w:rsidRPr="00AD6BB2">
        <w:rPr>
          <w:b/>
          <w:sz w:val="24"/>
        </w:rPr>
        <w:t>.</w:t>
      </w:r>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rPr>
          <w:bCs/>
          <w:sz w:val="24"/>
        </w:rPr>
      </w:pPr>
      <w:r w:rsidRPr="00AD6BB2">
        <w:rPr>
          <w:bCs/>
          <w:kern w:val="28"/>
          <w:sz w:val="24"/>
        </w:rPr>
        <w:t xml:space="preserve">Членам закупочной комиссии, Организатору закупки, работникам Заказчика, </w:t>
      </w:r>
      <w:r w:rsidRPr="00AD6BB2">
        <w:rPr>
          <w:bCs/>
          <w:sz w:val="24"/>
        </w:rPr>
        <w:t>располагающим в соответствии с должностными обязанностями информацией о существенных условиях закупок, запрещается:</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координировать деятельность участников закупки, что может привести к огранич</w:t>
      </w:r>
      <w:r w:rsidRPr="00AD6BB2">
        <w:rPr>
          <w:sz w:val="24"/>
        </w:rPr>
        <w:t>е</w:t>
      </w:r>
      <w:r w:rsidRPr="00AD6BB2">
        <w:rPr>
          <w:sz w:val="24"/>
        </w:rPr>
        <w:t>нию конкуренции или увеличению прав какого-либо участника по отношению к другим;</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предоставлять участникам закупки информацию, раскрытие которой противоречит интересам Заказчика, наносит ущерб законным коммерческим интересам сторон и препятствует осуществлению добросовестной конкуренции;</w:t>
      </w:r>
    </w:p>
    <w:p w:rsidR="00040915" w:rsidRPr="00AD6BB2" w:rsidRDefault="00040915" w:rsidP="008E46E2">
      <w:pPr>
        <w:numPr>
          <w:ilvl w:val="0"/>
          <w:numId w:val="6"/>
        </w:numPr>
        <w:suppressAutoHyphens w:val="0"/>
        <w:spacing w:line="240" w:lineRule="auto"/>
        <w:ind w:left="284" w:right="23" w:hanging="284"/>
        <w:rPr>
          <w:sz w:val="24"/>
        </w:rPr>
      </w:pPr>
      <w:r w:rsidRPr="00AD6BB2">
        <w:rPr>
          <w:sz w:val="24"/>
        </w:rPr>
        <w:t>проводить несанкционированные руководителем Заказчика переговоры с участн</w:t>
      </w:r>
      <w:r w:rsidRPr="00AD6BB2">
        <w:rPr>
          <w:sz w:val="24"/>
        </w:rPr>
        <w:t>и</w:t>
      </w:r>
      <w:r w:rsidRPr="00AD6BB2">
        <w:rPr>
          <w:sz w:val="24"/>
        </w:rPr>
        <w:t>ками закупок или передавать информацию о рассмотрении, оценке и сопоставлении предоставленных заявок на участие в закупке.</w:t>
      </w:r>
    </w:p>
    <w:p w:rsidR="00040915" w:rsidRPr="00AD6BB2" w:rsidRDefault="00040915" w:rsidP="008E46E2">
      <w:pPr>
        <w:autoSpaceDE w:val="0"/>
        <w:autoSpaceDN w:val="0"/>
        <w:adjustRightInd w:val="0"/>
        <w:spacing w:line="240" w:lineRule="auto"/>
        <w:ind w:firstLine="0"/>
        <w:outlineLvl w:val="1"/>
        <w:rPr>
          <w:b/>
          <w:sz w:val="24"/>
        </w:rPr>
      </w:pPr>
    </w:p>
    <w:p w:rsidR="00040915" w:rsidRPr="00AD6BB2" w:rsidRDefault="00040915" w:rsidP="008E46E2">
      <w:pPr>
        <w:pStyle w:val="a5"/>
        <w:numPr>
          <w:ilvl w:val="0"/>
          <w:numId w:val="2"/>
        </w:numPr>
        <w:autoSpaceDE w:val="0"/>
        <w:autoSpaceDN w:val="0"/>
        <w:adjustRightInd w:val="0"/>
        <w:spacing w:line="240" w:lineRule="auto"/>
        <w:ind w:left="284" w:hanging="284"/>
        <w:outlineLvl w:val="1"/>
        <w:rPr>
          <w:b/>
          <w:sz w:val="24"/>
        </w:rPr>
      </w:pPr>
      <w:bookmarkStart w:id="87" w:name="_Toc375522087"/>
      <w:bookmarkStart w:id="88" w:name="_Toc375522241"/>
      <w:bookmarkStart w:id="89" w:name="_Toc375522455"/>
      <w:bookmarkStart w:id="90" w:name="_Toc375522578"/>
      <w:r w:rsidRPr="00AD6BB2">
        <w:rPr>
          <w:b/>
          <w:sz w:val="24"/>
        </w:rPr>
        <w:t>ОРГАНИЗАЦИЯ ЗАКУПОЧНОЙ ДЕЯТЕЛЬНОСТИ</w:t>
      </w:r>
      <w:bookmarkEnd w:id="87"/>
      <w:bookmarkEnd w:id="88"/>
      <w:bookmarkEnd w:id="89"/>
      <w:bookmarkEnd w:id="90"/>
    </w:p>
    <w:p w:rsidR="00040915" w:rsidRPr="00AD6BB2" w:rsidRDefault="00040915" w:rsidP="008E46E2">
      <w:pPr>
        <w:autoSpaceDE w:val="0"/>
        <w:autoSpaceDN w:val="0"/>
        <w:adjustRightInd w:val="0"/>
        <w:spacing w:line="240" w:lineRule="auto"/>
        <w:outlineLvl w:val="0"/>
        <w:rPr>
          <w:b/>
          <w:sz w:val="24"/>
        </w:rPr>
      </w:pPr>
    </w:p>
    <w:p w:rsidR="00040915" w:rsidRPr="00AD6BB2" w:rsidRDefault="00040915" w:rsidP="008E46E2">
      <w:pPr>
        <w:pStyle w:val="a5"/>
        <w:numPr>
          <w:ilvl w:val="1"/>
          <w:numId w:val="2"/>
        </w:numPr>
        <w:autoSpaceDE w:val="0"/>
        <w:autoSpaceDN w:val="0"/>
        <w:adjustRightInd w:val="0"/>
        <w:spacing w:line="240" w:lineRule="auto"/>
        <w:ind w:left="426"/>
        <w:outlineLvl w:val="0"/>
        <w:rPr>
          <w:b/>
          <w:sz w:val="24"/>
        </w:rPr>
      </w:pPr>
      <w:bookmarkStart w:id="91" w:name="_Toc375522088"/>
      <w:bookmarkStart w:id="92" w:name="_Toc375522242"/>
      <w:bookmarkStart w:id="93" w:name="_Toc375522456"/>
      <w:bookmarkStart w:id="94" w:name="_Toc375522579"/>
      <w:r w:rsidRPr="00AD6BB2">
        <w:rPr>
          <w:b/>
          <w:sz w:val="24"/>
        </w:rPr>
        <w:t>Деятельность Заказчика.</w:t>
      </w:r>
      <w:bookmarkEnd w:id="91"/>
      <w:bookmarkEnd w:id="92"/>
      <w:bookmarkEnd w:id="93"/>
      <w:bookmarkEnd w:id="94"/>
    </w:p>
    <w:p w:rsidR="00040915" w:rsidRPr="00AD6BB2" w:rsidRDefault="00040915" w:rsidP="008E46E2">
      <w:pPr>
        <w:pStyle w:val="a5"/>
        <w:numPr>
          <w:ilvl w:val="2"/>
          <w:numId w:val="2"/>
        </w:numPr>
        <w:tabs>
          <w:tab w:val="left" w:pos="1134"/>
        </w:tabs>
        <w:autoSpaceDE w:val="0"/>
        <w:autoSpaceDN w:val="0"/>
        <w:adjustRightInd w:val="0"/>
        <w:spacing w:line="240" w:lineRule="auto"/>
        <w:ind w:left="567" w:firstLine="0"/>
        <w:outlineLvl w:val="0"/>
        <w:rPr>
          <w:sz w:val="24"/>
        </w:rPr>
      </w:pPr>
      <w:bookmarkStart w:id="95" w:name="_Toc375522089"/>
      <w:bookmarkStart w:id="96" w:name="_Toc375522243"/>
      <w:bookmarkStart w:id="97" w:name="_Toc375522457"/>
      <w:bookmarkStart w:id="98" w:name="_Toc375522580"/>
      <w:r w:rsidRPr="00AD6BB2">
        <w:rPr>
          <w:sz w:val="24"/>
        </w:rPr>
        <w:t>Заказчик осуществляет функции:</w:t>
      </w:r>
      <w:bookmarkEnd w:id="95"/>
      <w:bookmarkEnd w:id="96"/>
      <w:bookmarkEnd w:id="97"/>
      <w:bookmarkEnd w:id="98"/>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99" w:name="_Toc375522090"/>
      <w:bookmarkStart w:id="100" w:name="_Toc375522244"/>
      <w:bookmarkStart w:id="101" w:name="_Toc375522458"/>
      <w:bookmarkStart w:id="102" w:name="_Toc375522581"/>
      <w:r w:rsidRPr="00AD6BB2">
        <w:rPr>
          <w:sz w:val="24"/>
        </w:rPr>
        <w:t>формирования закупочной деятельности;</w:t>
      </w:r>
      <w:bookmarkEnd w:id="99"/>
      <w:bookmarkEnd w:id="100"/>
      <w:bookmarkEnd w:id="101"/>
      <w:bookmarkEnd w:id="102"/>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03" w:name="_Toc375522091"/>
      <w:bookmarkStart w:id="104" w:name="_Toc375522245"/>
      <w:bookmarkStart w:id="105" w:name="_Toc375522459"/>
      <w:bookmarkStart w:id="106" w:name="_Toc375522582"/>
      <w:r w:rsidRPr="00AD6BB2">
        <w:rPr>
          <w:sz w:val="24"/>
        </w:rPr>
        <w:t>планирования закупок;</w:t>
      </w:r>
      <w:bookmarkEnd w:id="103"/>
      <w:bookmarkEnd w:id="104"/>
      <w:bookmarkEnd w:id="105"/>
      <w:bookmarkEnd w:id="106"/>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07" w:name="_Toc375522092"/>
      <w:bookmarkStart w:id="108" w:name="_Toc375522246"/>
      <w:bookmarkStart w:id="109" w:name="_Toc375522460"/>
      <w:bookmarkStart w:id="110" w:name="_Toc375522583"/>
      <w:r w:rsidRPr="00AD6BB2">
        <w:rPr>
          <w:sz w:val="24"/>
        </w:rPr>
        <w:t>выбора способа закупок;</w:t>
      </w:r>
      <w:bookmarkEnd w:id="107"/>
      <w:bookmarkEnd w:id="108"/>
      <w:bookmarkEnd w:id="109"/>
      <w:bookmarkEnd w:id="110"/>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1" w:name="_Toc375522093"/>
      <w:bookmarkStart w:id="112" w:name="_Toc375522247"/>
      <w:bookmarkStart w:id="113" w:name="_Toc375522461"/>
      <w:bookmarkStart w:id="114" w:name="_Toc375522584"/>
      <w:r w:rsidRPr="00AD6BB2">
        <w:rPr>
          <w:sz w:val="24"/>
        </w:rPr>
        <w:t>проведения закупочной процедуры;</w:t>
      </w:r>
      <w:bookmarkEnd w:id="111"/>
      <w:bookmarkEnd w:id="112"/>
      <w:bookmarkEnd w:id="113"/>
      <w:bookmarkEnd w:id="114"/>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5" w:name="_Toc375522094"/>
      <w:bookmarkStart w:id="116" w:name="_Toc375522248"/>
      <w:bookmarkStart w:id="117" w:name="_Toc375522462"/>
      <w:bookmarkStart w:id="118" w:name="_Toc375522585"/>
      <w:r w:rsidRPr="00AD6BB2">
        <w:rPr>
          <w:sz w:val="24"/>
        </w:rPr>
        <w:t>заключения и исполнения договоров по итогам закупочных процедур;</w:t>
      </w:r>
      <w:bookmarkEnd w:id="115"/>
      <w:bookmarkEnd w:id="116"/>
      <w:bookmarkEnd w:id="117"/>
      <w:bookmarkEnd w:id="118"/>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19" w:name="_Toc375522095"/>
      <w:bookmarkStart w:id="120" w:name="_Toc375522249"/>
      <w:bookmarkStart w:id="121" w:name="_Toc375522463"/>
      <w:bookmarkStart w:id="122" w:name="_Toc375522586"/>
      <w:r w:rsidRPr="00AD6BB2">
        <w:rPr>
          <w:sz w:val="24"/>
        </w:rPr>
        <w:t>контроля исполнения договоров;</w:t>
      </w:r>
      <w:bookmarkEnd w:id="119"/>
      <w:bookmarkEnd w:id="120"/>
      <w:bookmarkEnd w:id="121"/>
      <w:bookmarkEnd w:id="122"/>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23" w:name="_Toc375522096"/>
      <w:bookmarkStart w:id="124" w:name="_Toc375522250"/>
      <w:bookmarkStart w:id="125" w:name="_Toc375522464"/>
      <w:bookmarkStart w:id="126" w:name="_Toc375522587"/>
      <w:r w:rsidRPr="00AD6BB2">
        <w:rPr>
          <w:sz w:val="24"/>
        </w:rPr>
        <w:t>обеспечения публичной отчетности;</w:t>
      </w:r>
      <w:bookmarkEnd w:id="123"/>
      <w:bookmarkEnd w:id="124"/>
      <w:bookmarkEnd w:id="125"/>
      <w:bookmarkEnd w:id="126"/>
    </w:p>
    <w:p w:rsidR="00040915" w:rsidRPr="00AD6BB2" w:rsidRDefault="00040915" w:rsidP="008E46E2">
      <w:pPr>
        <w:pStyle w:val="a5"/>
        <w:numPr>
          <w:ilvl w:val="0"/>
          <w:numId w:val="7"/>
        </w:numPr>
        <w:autoSpaceDE w:val="0"/>
        <w:autoSpaceDN w:val="0"/>
        <w:adjustRightInd w:val="0"/>
        <w:spacing w:line="240" w:lineRule="auto"/>
        <w:ind w:left="284" w:hanging="284"/>
        <w:outlineLvl w:val="0"/>
        <w:rPr>
          <w:sz w:val="24"/>
        </w:rPr>
      </w:pPr>
      <w:bookmarkStart w:id="127" w:name="_Toc375522097"/>
      <w:bookmarkStart w:id="128" w:name="_Toc375522251"/>
      <w:bookmarkStart w:id="129" w:name="_Toc375522465"/>
      <w:bookmarkStart w:id="130" w:name="_Toc375522588"/>
      <w:r w:rsidRPr="00AD6BB2">
        <w:rPr>
          <w:sz w:val="24"/>
        </w:rPr>
        <w:t>оценки эффективности закупок.</w:t>
      </w:r>
      <w:bookmarkEnd w:id="127"/>
      <w:bookmarkEnd w:id="128"/>
      <w:bookmarkEnd w:id="129"/>
      <w:bookmarkEnd w:id="130"/>
    </w:p>
    <w:p w:rsidR="00040915" w:rsidRPr="00AD6BB2" w:rsidRDefault="00040915" w:rsidP="008E46E2">
      <w:pPr>
        <w:pStyle w:val="a5"/>
        <w:numPr>
          <w:ilvl w:val="2"/>
          <w:numId w:val="2"/>
        </w:numPr>
        <w:tabs>
          <w:tab w:val="left" w:pos="1134"/>
        </w:tabs>
        <w:autoSpaceDE w:val="0"/>
        <w:autoSpaceDN w:val="0"/>
        <w:adjustRightInd w:val="0"/>
        <w:spacing w:line="240" w:lineRule="auto"/>
        <w:ind w:left="0" w:firstLine="567"/>
        <w:outlineLvl w:val="1"/>
        <w:rPr>
          <w:sz w:val="24"/>
        </w:rPr>
      </w:pPr>
      <w:bookmarkStart w:id="131" w:name="_Toc375522098"/>
      <w:bookmarkStart w:id="132" w:name="_Toc375522252"/>
      <w:bookmarkStart w:id="133" w:name="_Toc375522466"/>
      <w:bookmarkStart w:id="134" w:name="_Toc375522589"/>
      <w:r w:rsidRPr="00AD6BB2">
        <w:rPr>
          <w:sz w:val="24"/>
        </w:rPr>
        <w:t>Заказчик вправе привлечь в качестве организатора процедуры закупки на основе гражданско-правового договора юридическое лицо (далее - специализированная организация) для осуществления следующих функций по размещению заказа:</w:t>
      </w:r>
      <w:bookmarkEnd w:id="131"/>
      <w:bookmarkEnd w:id="132"/>
      <w:bookmarkEnd w:id="133"/>
      <w:bookmarkEnd w:id="134"/>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35" w:name="_Toc375522099"/>
      <w:bookmarkStart w:id="136" w:name="_Toc375522253"/>
      <w:bookmarkStart w:id="137" w:name="_Toc375522467"/>
      <w:bookmarkStart w:id="138" w:name="_Toc375522590"/>
      <w:r w:rsidRPr="00AD6BB2">
        <w:rPr>
          <w:sz w:val="24"/>
        </w:rPr>
        <w:t>разработка документации о закупке,</w:t>
      </w:r>
      <w:bookmarkEnd w:id="135"/>
      <w:bookmarkEnd w:id="136"/>
      <w:bookmarkEnd w:id="137"/>
      <w:bookmarkEnd w:id="138"/>
      <w:r w:rsidRPr="00AD6BB2">
        <w:rPr>
          <w:sz w:val="24"/>
        </w:rPr>
        <w:t xml:space="preserve"> </w:t>
      </w:r>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39" w:name="_Toc375522100"/>
      <w:bookmarkStart w:id="140" w:name="_Toc375522254"/>
      <w:bookmarkStart w:id="141" w:name="_Toc375522468"/>
      <w:bookmarkStart w:id="142" w:name="_Toc375522591"/>
      <w:r w:rsidRPr="00AD6BB2">
        <w:rPr>
          <w:sz w:val="24"/>
        </w:rPr>
        <w:t>обеспечение информационного сопровождения процедуры закупки,</w:t>
      </w:r>
      <w:bookmarkEnd w:id="139"/>
      <w:bookmarkEnd w:id="140"/>
      <w:bookmarkEnd w:id="141"/>
      <w:bookmarkEnd w:id="142"/>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43" w:name="_Toc375522101"/>
      <w:bookmarkStart w:id="144" w:name="_Toc375522255"/>
      <w:bookmarkStart w:id="145" w:name="_Toc375522469"/>
      <w:bookmarkStart w:id="146" w:name="_Toc375522592"/>
      <w:r w:rsidRPr="00AD6BB2">
        <w:rPr>
          <w:sz w:val="24"/>
        </w:rPr>
        <w:t>рассмотрение поступивших заявок на участие в процедуре закупки и ценовые предложения.</w:t>
      </w:r>
      <w:bookmarkEnd w:id="143"/>
      <w:bookmarkEnd w:id="144"/>
      <w:bookmarkEnd w:id="145"/>
      <w:bookmarkEnd w:id="146"/>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47" w:name="_Toc375522102"/>
      <w:bookmarkStart w:id="148" w:name="_Toc375522256"/>
      <w:bookmarkStart w:id="149" w:name="_Toc375522470"/>
      <w:bookmarkStart w:id="150" w:name="_Toc375522593"/>
      <w:r w:rsidRPr="00AD6BB2">
        <w:rPr>
          <w:sz w:val="24"/>
        </w:rPr>
        <w:t>принятие решения о допуске или отказе в допуске поставщиков (подрядчиков, исполнителей) к участию в процедуре закупки,</w:t>
      </w:r>
      <w:bookmarkEnd w:id="147"/>
      <w:bookmarkEnd w:id="148"/>
      <w:bookmarkEnd w:id="149"/>
      <w:bookmarkEnd w:id="150"/>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51" w:name="_Toc375522103"/>
      <w:bookmarkStart w:id="152" w:name="_Toc375522257"/>
      <w:bookmarkStart w:id="153" w:name="_Toc375522471"/>
      <w:bookmarkStart w:id="154" w:name="_Toc375522594"/>
      <w:r w:rsidRPr="00AD6BB2">
        <w:rPr>
          <w:sz w:val="24"/>
        </w:rPr>
        <w:t>принятие решения об определении победителя процедуры закупки,</w:t>
      </w:r>
      <w:bookmarkEnd w:id="151"/>
      <w:bookmarkEnd w:id="152"/>
      <w:bookmarkEnd w:id="153"/>
      <w:bookmarkEnd w:id="154"/>
    </w:p>
    <w:p w:rsidR="00040915" w:rsidRPr="00AD6BB2" w:rsidRDefault="00040915" w:rsidP="008E46E2">
      <w:pPr>
        <w:pStyle w:val="a5"/>
        <w:numPr>
          <w:ilvl w:val="1"/>
          <w:numId w:val="8"/>
        </w:numPr>
        <w:autoSpaceDE w:val="0"/>
        <w:autoSpaceDN w:val="0"/>
        <w:adjustRightInd w:val="0"/>
        <w:spacing w:line="240" w:lineRule="auto"/>
        <w:ind w:left="284" w:hanging="284"/>
        <w:outlineLvl w:val="1"/>
        <w:rPr>
          <w:sz w:val="24"/>
        </w:rPr>
      </w:pPr>
      <w:bookmarkStart w:id="155" w:name="_Toc375522104"/>
      <w:bookmarkStart w:id="156" w:name="_Toc375522258"/>
      <w:bookmarkStart w:id="157" w:name="_Toc375522472"/>
      <w:bookmarkStart w:id="158" w:name="_Toc375522595"/>
      <w:r w:rsidRPr="00AD6BB2">
        <w:rPr>
          <w:sz w:val="24"/>
        </w:rPr>
        <w:t>принятие решения о признании процедуры закупки несостоявшейся.</w:t>
      </w:r>
      <w:bookmarkEnd w:id="155"/>
      <w:bookmarkEnd w:id="156"/>
      <w:bookmarkEnd w:id="157"/>
      <w:bookmarkEnd w:id="158"/>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lastRenderedPageBreak/>
        <w:t>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ее итогов.</w:t>
      </w:r>
    </w:p>
    <w:p w:rsidR="00040915" w:rsidRPr="00AD6BB2" w:rsidRDefault="00040915" w:rsidP="008E46E2">
      <w:pPr>
        <w:pStyle w:val="a5"/>
        <w:numPr>
          <w:ilvl w:val="1"/>
          <w:numId w:val="2"/>
        </w:numPr>
        <w:spacing w:line="240" w:lineRule="auto"/>
        <w:ind w:left="426" w:hanging="426"/>
        <w:rPr>
          <w:b/>
          <w:sz w:val="24"/>
        </w:rPr>
      </w:pPr>
      <w:r w:rsidRPr="00AD6BB2">
        <w:rPr>
          <w:b/>
          <w:sz w:val="24"/>
        </w:rPr>
        <w:t>Закупочная комиссия.</w:t>
      </w:r>
    </w:p>
    <w:p w:rsidR="00040915" w:rsidRPr="00AD6BB2" w:rsidRDefault="00040915" w:rsidP="008E46E2">
      <w:pPr>
        <w:numPr>
          <w:ilvl w:val="2"/>
          <w:numId w:val="2"/>
        </w:numPr>
        <w:tabs>
          <w:tab w:val="left" w:pos="1134"/>
        </w:tabs>
        <w:suppressAutoHyphens w:val="0"/>
        <w:spacing w:line="240" w:lineRule="auto"/>
        <w:ind w:left="0" w:firstLine="567"/>
        <w:rPr>
          <w:sz w:val="24"/>
        </w:rPr>
      </w:pPr>
      <w:r w:rsidRPr="00AD6BB2">
        <w:rPr>
          <w:sz w:val="24"/>
        </w:rPr>
        <w:t>Для проведения процедур закупок Заказчиком создается закупочная коми</w:t>
      </w:r>
      <w:r w:rsidRPr="00AD6BB2">
        <w:rPr>
          <w:sz w:val="24"/>
        </w:rPr>
        <w:t>с</w:t>
      </w:r>
      <w:r w:rsidRPr="00AD6BB2">
        <w:rPr>
          <w:sz w:val="24"/>
        </w:rPr>
        <w:t>сия (далее - комиссия).</w:t>
      </w:r>
    </w:p>
    <w:p w:rsidR="00040915" w:rsidRPr="00AD6BB2" w:rsidRDefault="00040915" w:rsidP="008E46E2">
      <w:pPr>
        <w:numPr>
          <w:ilvl w:val="2"/>
          <w:numId w:val="2"/>
        </w:numPr>
        <w:tabs>
          <w:tab w:val="left" w:pos="1134"/>
        </w:tabs>
        <w:suppressAutoHyphens w:val="0"/>
        <w:spacing w:line="240" w:lineRule="auto"/>
        <w:ind w:left="0" w:firstLine="567"/>
        <w:rPr>
          <w:sz w:val="24"/>
        </w:rPr>
      </w:pPr>
      <w:r w:rsidRPr="00AD6BB2">
        <w:rPr>
          <w:sz w:val="24"/>
        </w:rPr>
        <w:t>Комиссия принимает решения, необходимые для осуществления выбора п</w:t>
      </w:r>
      <w:r w:rsidRPr="00AD6BB2">
        <w:rPr>
          <w:sz w:val="24"/>
        </w:rPr>
        <w:t>о</w:t>
      </w:r>
      <w:r w:rsidRPr="00AD6BB2">
        <w:rPr>
          <w:sz w:val="24"/>
        </w:rPr>
        <w:t>ставщика при проведении  процедур закупки, в том числе:</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допуске или отказе в допуске к участию в закупке;</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выборе победителя закупки;</w:t>
      </w:r>
    </w:p>
    <w:p w:rsidR="00040915" w:rsidRPr="00AD6BB2" w:rsidRDefault="00040915" w:rsidP="008E46E2">
      <w:pPr>
        <w:numPr>
          <w:ilvl w:val="0"/>
          <w:numId w:val="9"/>
        </w:numPr>
        <w:suppressAutoHyphens w:val="0"/>
        <w:spacing w:line="240" w:lineRule="auto"/>
        <w:ind w:left="284" w:hanging="284"/>
        <w:rPr>
          <w:sz w:val="24"/>
        </w:rPr>
      </w:pPr>
      <w:r w:rsidRPr="00AD6BB2">
        <w:rPr>
          <w:sz w:val="24"/>
        </w:rPr>
        <w:t>о признании закупки несостоявшейся.</w:t>
      </w:r>
    </w:p>
    <w:p w:rsidR="00040915" w:rsidRPr="00AD6BB2" w:rsidRDefault="00040915" w:rsidP="008E46E2">
      <w:pPr>
        <w:pStyle w:val="a5"/>
        <w:numPr>
          <w:ilvl w:val="2"/>
          <w:numId w:val="2"/>
        </w:numPr>
        <w:tabs>
          <w:tab w:val="left" w:pos="851"/>
          <w:tab w:val="left" w:pos="1134"/>
        </w:tabs>
        <w:suppressAutoHyphens w:val="0"/>
        <w:spacing w:line="240" w:lineRule="auto"/>
        <w:ind w:left="0" w:firstLine="567"/>
        <w:rPr>
          <w:sz w:val="24"/>
        </w:rPr>
      </w:pPr>
      <w:r w:rsidRPr="00AD6BB2">
        <w:rPr>
          <w:sz w:val="24"/>
        </w:rPr>
        <w:t>Решение о создании комиссии принимается Заказчиком до начала провед</w:t>
      </w:r>
      <w:r w:rsidRPr="00AD6BB2">
        <w:rPr>
          <w:sz w:val="24"/>
        </w:rPr>
        <w:t>е</w:t>
      </w:r>
      <w:r w:rsidRPr="00AD6BB2">
        <w:rPr>
          <w:sz w:val="24"/>
        </w:rPr>
        <w:t>ния закупок, в том числе до размещения извещений о закупках. Комиссия создается на постоянной основе. Заказчиком определяется состав комиссии, назначается председ</w:t>
      </w:r>
      <w:r w:rsidRPr="00AD6BB2">
        <w:rPr>
          <w:sz w:val="24"/>
        </w:rPr>
        <w:t>а</w:t>
      </w:r>
      <w:r w:rsidRPr="00AD6BB2">
        <w:rPr>
          <w:sz w:val="24"/>
        </w:rPr>
        <w:t>тель комиссии.</w:t>
      </w:r>
    </w:p>
    <w:p w:rsidR="00040915" w:rsidRPr="00AD6BB2" w:rsidRDefault="00040915" w:rsidP="008E46E2">
      <w:pPr>
        <w:pStyle w:val="a5"/>
        <w:numPr>
          <w:ilvl w:val="2"/>
          <w:numId w:val="2"/>
        </w:numPr>
        <w:tabs>
          <w:tab w:val="left" w:pos="851"/>
          <w:tab w:val="left" w:pos="1134"/>
        </w:tabs>
        <w:suppressAutoHyphens w:val="0"/>
        <w:spacing w:line="240" w:lineRule="auto"/>
        <w:ind w:left="0" w:firstLine="567"/>
        <w:rPr>
          <w:sz w:val="24"/>
        </w:rPr>
      </w:pPr>
      <w:bookmarkStart w:id="159" w:name="_Toc311413625"/>
      <w:r w:rsidRPr="00AD6BB2">
        <w:rPr>
          <w:sz w:val="24"/>
        </w:rPr>
        <w:t>Число членов комиссии должно быть не менее чем пять человек.</w:t>
      </w:r>
      <w:bookmarkEnd w:id="159"/>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0" w:name="_Toc310369378"/>
      <w:bookmarkStart w:id="161" w:name="_Toc311413626"/>
      <w:r w:rsidRPr="00AD6BB2">
        <w:rPr>
          <w:sz w:val="24"/>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w:t>
      </w:r>
      <w:r w:rsidRPr="00AD6BB2">
        <w:rPr>
          <w:sz w:val="24"/>
        </w:rPr>
        <w:t>а</w:t>
      </w:r>
      <w:r w:rsidRPr="00AD6BB2">
        <w:rPr>
          <w:sz w:val="24"/>
        </w:rPr>
        <w:t>занные заявки, либо физические лица, на которых способны оказывать влияние учас</w:t>
      </w:r>
      <w:r w:rsidRPr="00AD6BB2">
        <w:rPr>
          <w:sz w:val="24"/>
        </w:rPr>
        <w:t>т</w:t>
      </w:r>
      <w:r w:rsidRPr="00AD6BB2">
        <w:rPr>
          <w:sz w:val="24"/>
        </w:rPr>
        <w:t>ники процедур закупок (в том числе физические лица, являющиеся участниками (акц</w:t>
      </w:r>
      <w:r w:rsidRPr="00AD6BB2">
        <w:rPr>
          <w:sz w:val="24"/>
        </w:rPr>
        <w:t>и</w:t>
      </w:r>
      <w:r w:rsidRPr="00AD6BB2">
        <w:rPr>
          <w:sz w:val="24"/>
        </w:rPr>
        <w:t>онерами) этих организаций, членами их органов управления, кредиторами участников процедур закупок). В случае выявления в составе комиссии указанных лиц руковод</w:t>
      </w:r>
      <w:r w:rsidRPr="00AD6BB2">
        <w:rPr>
          <w:sz w:val="24"/>
        </w:rPr>
        <w:t>и</w:t>
      </w:r>
      <w:r w:rsidRPr="00AD6BB2">
        <w:rPr>
          <w:sz w:val="24"/>
        </w:rPr>
        <w:t>тель Заказчика обязан незамедлительно заменить их иными физическими лицами.</w:t>
      </w:r>
      <w:bookmarkEnd w:id="160"/>
      <w:bookmarkEnd w:id="161"/>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2" w:name="_Toc311413627"/>
      <w:bookmarkStart w:id="163" w:name="_Toc311467057"/>
      <w:bookmarkStart w:id="164" w:name="_Toc311716744"/>
      <w:bookmarkStart w:id="165" w:name="_Toc311800774"/>
      <w:bookmarkStart w:id="166" w:name="_Toc311800976"/>
      <w:r w:rsidRPr="00AD6BB2">
        <w:rPr>
          <w:sz w:val="24"/>
        </w:rPr>
        <w:t>Замена члена комиссии допускается только по решению Заказчика.</w:t>
      </w:r>
      <w:bookmarkEnd w:id="162"/>
      <w:bookmarkEnd w:id="163"/>
      <w:bookmarkEnd w:id="164"/>
      <w:bookmarkEnd w:id="165"/>
      <w:bookmarkEnd w:id="166"/>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r w:rsidRPr="00AD6BB2">
        <w:rPr>
          <w:sz w:val="24"/>
        </w:rPr>
        <w:t>Комиссия правомочна осуществлять свои функции, если на заседании к</w:t>
      </w:r>
      <w:r w:rsidRPr="00AD6BB2">
        <w:rPr>
          <w:sz w:val="24"/>
        </w:rPr>
        <w:t>о</w:t>
      </w:r>
      <w:r w:rsidRPr="00AD6BB2">
        <w:rPr>
          <w:sz w:val="24"/>
        </w:rPr>
        <w:t>миссии присутствует не менее половины ее членов. Принятие решения членами коми</w:t>
      </w:r>
      <w:r w:rsidRPr="00AD6BB2">
        <w:rPr>
          <w:sz w:val="24"/>
        </w:rPr>
        <w:t>с</w:t>
      </w:r>
      <w:r w:rsidRPr="00AD6BB2">
        <w:rPr>
          <w:sz w:val="24"/>
        </w:rPr>
        <w:t>сии путем проведения заочного голосования, а также делегирование ими своих полн</w:t>
      </w:r>
      <w:r w:rsidRPr="00AD6BB2">
        <w:rPr>
          <w:sz w:val="24"/>
        </w:rPr>
        <w:t>о</w:t>
      </w:r>
      <w:r w:rsidRPr="00AD6BB2">
        <w:rPr>
          <w:sz w:val="24"/>
        </w:rPr>
        <w:t xml:space="preserve">мочий иным лицам не допускается. </w:t>
      </w:r>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bookmarkStart w:id="167" w:name="_Toc311413629"/>
      <w:bookmarkStart w:id="168" w:name="_Toc311467059"/>
      <w:bookmarkStart w:id="169" w:name="_Toc311716746"/>
      <w:bookmarkStart w:id="170" w:name="_Toc311800776"/>
      <w:bookmarkStart w:id="171" w:name="_Toc311800978"/>
      <w:r w:rsidRPr="00AD6BB2">
        <w:rPr>
          <w:sz w:val="24"/>
        </w:rPr>
        <w:t>Порядок работы комиссии устанавливается Заказчиком.</w:t>
      </w:r>
      <w:bookmarkEnd w:id="167"/>
      <w:bookmarkEnd w:id="168"/>
      <w:bookmarkEnd w:id="169"/>
      <w:bookmarkEnd w:id="170"/>
      <w:bookmarkEnd w:id="171"/>
    </w:p>
    <w:p w:rsidR="00040915" w:rsidRPr="00AD6BB2" w:rsidRDefault="00040915" w:rsidP="008E46E2">
      <w:pPr>
        <w:numPr>
          <w:ilvl w:val="2"/>
          <w:numId w:val="2"/>
        </w:numPr>
        <w:tabs>
          <w:tab w:val="left" w:pos="851"/>
          <w:tab w:val="left" w:pos="1134"/>
        </w:tabs>
        <w:suppressAutoHyphens w:val="0"/>
        <w:spacing w:line="240" w:lineRule="auto"/>
        <w:ind w:left="0" w:firstLine="567"/>
        <w:rPr>
          <w:sz w:val="24"/>
        </w:rPr>
      </w:pPr>
      <w:r w:rsidRPr="00AD6BB2">
        <w:rPr>
          <w:sz w:val="24"/>
        </w:rPr>
        <w:t>Закупочная комиссия может создаваться для проведения отдельно взятой з</w:t>
      </w:r>
      <w:r w:rsidRPr="00AD6BB2">
        <w:rPr>
          <w:sz w:val="24"/>
        </w:rPr>
        <w:t>а</w:t>
      </w:r>
      <w:r w:rsidRPr="00AD6BB2">
        <w:rPr>
          <w:sz w:val="24"/>
        </w:rPr>
        <w:t>купочной процедуры, либо действовать на регулярной основе.</w:t>
      </w:r>
    </w:p>
    <w:p w:rsidR="00040915" w:rsidRPr="00AD6BB2" w:rsidRDefault="00040915" w:rsidP="008E46E2">
      <w:pPr>
        <w:pStyle w:val="a5"/>
        <w:numPr>
          <w:ilvl w:val="1"/>
          <w:numId w:val="2"/>
        </w:numPr>
        <w:spacing w:line="240" w:lineRule="auto"/>
        <w:ind w:left="426" w:hanging="426"/>
        <w:rPr>
          <w:b/>
          <w:sz w:val="24"/>
        </w:rPr>
      </w:pPr>
      <w:r w:rsidRPr="00AD6BB2">
        <w:rPr>
          <w:b/>
          <w:sz w:val="24"/>
        </w:rPr>
        <w:t>Специализированная организация.</w:t>
      </w:r>
    </w:p>
    <w:p w:rsidR="00040915" w:rsidRPr="00AD6BB2" w:rsidRDefault="00040915" w:rsidP="008E46E2">
      <w:pPr>
        <w:pStyle w:val="a5"/>
        <w:numPr>
          <w:ilvl w:val="2"/>
          <w:numId w:val="2"/>
        </w:numPr>
        <w:tabs>
          <w:tab w:val="left" w:pos="1134"/>
        </w:tabs>
        <w:autoSpaceDE w:val="0"/>
        <w:spacing w:line="240" w:lineRule="auto"/>
        <w:ind w:left="0" w:firstLine="567"/>
        <w:rPr>
          <w:sz w:val="24"/>
        </w:rPr>
      </w:pPr>
      <w:r w:rsidRPr="00AD6BB2">
        <w:rPr>
          <w:sz w:val="24"/>
        </w:rPr>
        <w:t>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040915" w:rsidRPr="00AD6BB2" w:rsidRDefault="00040915" w:rsidP="008E46E2">
      <w:pPr>
        <w:pStyle w:val="-3"/>
        <w:numPr>
          <w:ilvl w:val="2"/>
          <w:numId w:val="2"/>
        </w:numPr>
        <w:shd w:val="clear" w:color="auto" w:fill="FFFFFF"/>
        <w:tabs>
          <w:tab w:val="clear" w:pos="1701"/>
          <w:tab w:val="left" w:pos="1134"/>
        </w:tabs>
        <w:spacing w:line="240" w:lineRule="auto"/>
        <w:ind w:left="0" w:firstLine="567"/>
        <w:rPr>
          <w:sz w:val="24"/>
        </w:rPr>
      </w:pPr>
      <w:r w:rsidRPr="00AD6BB2">
        <w:rPr>
          <w:sz w:val="24"/>
        </w:rPr>
        <w:t xml:space="preserve">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w:t>
      </w:r>
    </w:p>
    <w:p w:rsidR="00040915" w:rsidRPr="00AD6BB2" w:rsidRDefault="00040915" w:rsidP="008E46E2">
      <w:pPr>
        <w:pStyle w:val="-3"/>
        <w:numPr>
          <w:ilvl w:val="2"/>
          <w:numId w:val="2"/>
        </w:numPr>
        <w:shd w:val="clear" w:color="auto" w:fill="FFFFFF"/>
        <w:tabs>
          <w:tab w:val="clear" w:pos="1701"/>
          <w:tab w:val="left" w:pos="1134"/>
        </w:tabs>
        <w:spacing w:line="240" w:lineRule="auto"/>
        <w:ind w:left="0" w:firstLine="567"/>
        <w:rPr>
          <w:sz w:val="24"/>
        </w:rPr>
      </w:pPr>
      <w:r w:rsidRPr="00AD6BB2">
        <w:rPr>
          <w:sz w:val="24"/>
        </w:rPr>
        <w:t>Специализированная организация осуществляет функции от имени Заказчика, при этом права и обязанности возникают у Заказчика.</w:t>
      </w:r>
    </w:p>
    <w:p w:rsidR="00040915" w:rsidRPr="00AD6BB2" w:rsidRDefault="00040915" w:rsidP="008E46E2">
      <w:pPr>
        <w:spacing w:line="240" w:lineRule="auto"/>
        <w:ind w:firstLine="0"/>
        <w:rPr>
          <w:b/>
          <w:sz w:val="24"/>
        </w:rPr>
      </w:pPr>
    </w:p>
    <w:p w:rsidR="00040915" w:rsidRPr="00AD6BB2" w:rsidRDefault="00040915" w:rsidP="008E46E2">
      <w:pPr>
        <w:pStyle w:val="a4"/>
        <w:numPr>
          <w:ilvl w:val="0"/>
          <w:numId w:val="2"/>
        </w:numPr>
        <w:ind w:left="284" w:hanging="284"/>
        <w:jc w:val="left"/>
        <w:rPr>
          <w:b/>
          <w:sz w:val="24"/>
          <w:szCs w:val="24"/>
        </w:rPr>
      </w:pPr>
      <w:bookmarkStart w:id="172" w:name="_Toc316285167"/>
      <w:bookmarkStart w:id="173" w:name="_Toc316285267"/>
      <w:bookmarkStart w:id="174" w:name="_Toc316285429"/>
      <w:bookmarkStart w:id="175" w:name="_Toc319659698"/>
      <w:r w:rsidRPr="00AD6BB2">
        <w:rPr>
          <w:b/>
          <w:sz w:val="24"/>
          <w:szCs w:val="24"/>
        </w:rPr>
        <w:t>ПРАВА И ОБЯЗАННОСТИ СТОРОН</w:t>
      </w:r>
    </w:p>
    <w:p w:rsidR="00040915" w:rsidRPr="00AD6BB2" w:rsidRDefault="00040915" w:rsidP="008E46E2">
      <w:pPr>
        <w:pStyle w:val="a4"/>
        <w:ind w:firstLine="567"/>
        <w:rPr>
          <w:b/>
          <w:sz w:val="24"/>
          <w:szCs w:val="24"/>
        </w:rPr>
      </w:pPr>
    </w:p>
    <w:p w:rsidR="00040915" w:rsidRPr="00AD6BB2" w:rsidRDefault="00040915" w:rsidP="008E46E2">
      <w:pPr>
        <w:pStyle w:val="a4"/>
        <w:numPr>
          <w:ilvl w:val="1"/>
          <w:numId w:val="2"/>
        </w:numPr>
        <w:ind w:left="426" w:hanging="426"/>
        <w:rPr>
          <w:b/>
          <w:sz w:val="24"/>
          <w:szCs w:val="24"/>
        </w:rPr>
      </w:pPr>
      <w:r w:rsidRPr="00AD6BB2">
        <w:rPr>
          <w:b/>
          <w:sz w:val="24"/>
          <w:szCs w:val="24"/>
        </w:rPr>
        <w:t>Права и обязанности участника.</w:t>
      </w:r>
    </w:p>
    <w:p w:rsidR="00040915" w:rsidRPr="00AD6BB2" w:rsidRDefault="00040915" w:rsidP="008E46E2">
      <w:pPr>
        <w:pStyle w:val="a4"/>
        <w:numPr>
          <w:ilvl w:val="2"/>
          <w:numId w:val="2"/>
        </w:numPr>
        <w:tabs>
          <w:tab w:val="left" w:pos="1134"/>
        </w:tabs>
        <w:ind w:left="0" w:firstLine="567"/>
        <w:rPr>
          <w:sz w:val="24"/>
          <w:szCs w:val="24"/>
        </w:rPr>
      </w:pPr>
      <w:r w:rsidRPr="00AD6BB2">
        <w:rPr>
          <w:sz w:val="24"/>
          <w:szCs w:val="24"/>
        </w:rPr>
        <w:t>Участники процедур закупок имеют право выступать в отношениях, связа</w:t>
      </w:r>
      <w:r w:rsidRPr="00AD6BB2">
        <w:rPr>
          <w:sz w:val="24"/>
          <w:szCs w:val="24"/>
        </w:rPr>
        <w:t>н</w:t>
      </w:r>
      <w:r w:rsidRPr="00AD6BB2">
        <w:rPr>
          <w:sz w:val="24"/>
          <w:szCs w:val="24"/>
        </w:rPr>
        <w:t>ных с осуществлением закупок товаров, работ, услуг как непосредственно, так и через своих представителей. Полномочия представителей участников процедур закупок по</w:t>
      </w:r>
      <w:r w:rsidRPr="00AD6BB2">
        <w:rPr>
          <w:sz w:val="24"/>
          <w:szCs w:val="24"/>
        </w:rPr>
        <w:t>д</w:t>
      </w:r>
      <w:r w:rsidRPr="00AD6BB2">
        <w:rPr>
          <w:sz w:val="24"/>
          <w:szCs w:val="24"/>
        </w:rPr>
        <w:t>тверждаются доверенностью, выданной и оформленной в соответствии с гражданским  законодательством, или ее нотариально заверенной копией.</w:t>
      </w:r>
    </w:p>
    <w:p w:rsidR="00040915" w:rsidRPr="00AD6BB2" w:rsidRDefault="00040915" w:rsidP="008E46E2">
      <w:pPr>
        <w:pStyle w:val="a4"/>
        <w:numPr>
          <w:ilvl w:val="2"/>
          <w:numId w:val="2"/>
        </w:numPr>
        <w:tabs>
          <w:tab w:val="left" w:pos="1134"/>
        </w:tabs>
        <w:ind w:left="0" w:firstLine="567"/>
        <w:rPr>
          <w:sz w:val="24"/>
          <w:szCs w:val="24"/>
        </w:rPr>
      </w:pPr>
      <w:r w:rsidRPr="00AD6BB2">
        <w:rPr>
          <w:sz w:val="24"/>
          <w:szCs w:val="24"/>
        </w:rPr>
        <w:t>Коллективный участник (простое товарищество, хозяйственное партнерство, др.) должен иметь соглашение, определяющее права и обязанности лиц, его составл</w:t>
      </w:r>
      <w:r w:rsidRPr="00AD6BB2">
        <w:rPr>
          <w:sz w:val="24"/>
          <w:szCs w:val="24"/>
        </w:rPr>
        <w:t>я</w:t>
      </w:r>
      <w:r w:rsidRPr="00AD6BB2">
        <w:rPr>
          <w:sz w:val="24"/>
          <w:szCs w:val="24"/>
        </w:rPr>
        <w:lastRenderedPageBreak/>
        <w:t>ющих, и содержать указание на лицо, ведущее дела от имени коллективного участника (лидер коллективного участника).</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 xml:space="preserve">В случае признания простого товарищества победителем закупочной процедуры, в протоколе закупочной комиссии указываются все его участники. Договор подписывается заказчиком со всеми участниками простого товарищества, которые будут выступать соисполнителями. В договоре должна быть установлена солидарная ответственность по обязательствам, связанным с участием и последующим исполнением договора. </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В случае признания хозяйственного партнерства победителем закупочной процедуры, в протоколе закупочной комиссии указывается его наименование. Договор подписывается заказчиком с единоличным исполнительным органом хозяйственного партнерства.</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Участник обязан составлять заявку на участие в закупочной процедуре по форме, установленной закупочной документацией. Иные требования устанавливаются закупочной документацией.</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3.1.4.Заявку на участие в открытых процедурах вправе подать любое лицо, соответствующее требованиям, предъявляемым к участникам, установленным действующим законодательством Российской Федерации, настоящим Положением и закупочной документации.</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 xml:space="preserve">В закрытых процедурах вправе принять участие только те участники, которые приглашены персонально. </w:t>
      </w:r>
    </w:p>
    <w:p w:rsidR="00040915" w:rsidRPr="00AD6BB2" w:rsidRDefault="00040915" w:rsidP="008E46E2">
      <w:pPr>
        <w:pStyle w:val="a5"/>
        <w:numPr>
          <w:ilvl w:val="2"/>
          <w:numId w:val="2"/>
        </w:numPr>
        <w:tabs>
          <w:tab w:val="left" w:pos="540"/>
          <w:tab w:val="left" w:pos="900"/>
          <w:tab w:val="left" w:pos="1134"/>
        </w:tabs>
        <w:spacing w:line="240" w:lineRule="auto"/>
        <w:ind w:left="0" w:firstLine="567"/>
        <w:rPr>
          <w:sz w:val="24"/>
        </w:rPr>
      </w:pPr>
      <w:r w:rsidRPr="00AD6BB2">
        <w:rPr>
          <w:sz w:val="24"/>
        </w:rPr>
        <w:t>Участник закупки имеет право:</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получать от заказчика разъяснения о закупочной документации, по предмету заку</w:t>
      </w:r>
      <w:r w:rsidRPr="00AD6BB2">
        <w:rPr>
          <w:sz w:val="24"/>
        </w:rPr>
        <w:t>п</w:t>
      </w:r>
      <w:r w:rsidRPr="00AD6BB2">
        <w:rPr>
          <w:sz w:val="24"/>
        </w:rPr>
        <w:t>ки, условиям и порядку проведения закупки;</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изменять, дополнять или отзывать свою заявку до истечения срока подачи, если иное прямо не оговорено закупочной документацией. Участник, подавший заявку, вправе изменить ее до окончания срока приема заявок. Изменения, внесенные в заявку, сч</w:t>
      </w:r>
      <w:r w:rsidRPr="00AD6BB2">
        <w:rPr>
          <w:sz w:val="24"/>
        </w:rPr>
        <w:t>и</w:t>
      </w:r>
      <w:r w:rsidRPr="00AD6BB2">
        <w:rPr>
          <w:sz w:val="24"/>
        </w:rPr>
        <w:t>таются неотъемлемой ее частью;</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обжаловать в Федеральную антимонопольную службу, а также в судебном порядке действия (бездействия) заказчика (</w:t>
      </w:r>
      <w:proofErr w:type="spellStart"/>
      <w:r w:rsidRPr="00AD6BB2">
        <w:rPr>
          <w:sz w:val="24"/>
        </w:rPr>
        <w:t>п.п</w:t>
      </w:r>
      <w:proofErr w:type="spellEnd"/>
      <w:r w:rsidRPr="00AD6BB2">
        <w:rPr>
          <w:sz w:val="24"/>
        </w:rPr>
        <w:t xml:space="preserve">. 9, 10 ст. 3 223-ФЗ); </w:t>
      </w:r>
    </w:p>
    <w:p w:rsidR="00040915" w:rsidRPr="00AD6BB2" w:rsidRDefault="00040915" w:rsidP="008E46E2">
      <w:pPr>
        <w:numPr>
          <w:ilvl w:val="0"/>
          <w:numId w:val="10"/>
        </w:numPr>
        <w:suppressAutoHyphens w:val="0"/>
        <w:spacing w:line="240" w:lineRule="auto"/>
        <w:ind w:left="284" w:hanging="284"/>
        <w:rPr>
          <w:sz w:val="24"/>
        </w:rPr>
      </w:pPr>
      <w:r w:rsidRPr="00AD6BB2">
        <w:rPr>
          <w:sz w:val="24"/>
        </w:rPr>
        <w:t>иные права и обязанности участников устанавливаются закупочной документацией.</w:t>
      </w:r>
    </w:p>
    <w:p w:rsidR="00040915" w:rsidRPr="00AD6BB2" w:rsidRDefault="00040915" w:rsidP="008E46E2">
      <w:pPr>
        <w:pStyle w:val="a5"/>
        <w:numPr>
          <w:ilvl w:val="1"/>
          <w:numId w:val="2"/>
        </w:numPr>
        <w:spacing w:line="240" w:lineRule="auto"/>
        <w:ind w:left="426" w:hanging="426"/>
        <w:rPr>
          <w:b/>
          <w:sz w:val="24"/>
        </w:rPr>
      </w:pPr>
      <w:r w:rsidRPr="00AD6BB2">
        <w:rPr>
          <w:b/>
          <w:sz w:val="24"/>
        </w:rPr>
        <w:t>Права и обязанности заказчика.</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Заказчик обязан обеспечить участникам процедур закупки возможность реализации их прав, предусмотренных действующим законодательством Российской  Федерации и настоящим Положением. </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Заказчик осуществляет подготовку и согласование закупочной документации. </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Заказчик вправе в любое время:</w:t>
      </w:r>
    </w:p>
    <w:p w:rsidR="00040915" w:rsidRPr="00AD6BB2" w:rsidRDefault="00040915" w:rsidP="008E46E2">
      <w:pPr>
        <w:pStyle w:val="a5"/>
        <w:numPr>
          <w:ilvl w:val="1"/>
          <w:numId w:val="11"/>
        </w:numPr>
        <w:spacing w:line="240" w:lineRule="auto"/>
        <w:ind w:left="284" w:hanging="284"/>
        <w:rPr>
          <w:sz w:val="24"/>
        </w:rPr>
      </w:pPr>
      <w:r w:rsidRPr="00AD6BB2">
        <w:rPr>
          <w:sz w:val="24"/>
        </w:rPr>
        <w:t>продлить срок подачи заявок на участие в закупочной процедуре;</w:t>
      </w:r>
    </w:p>
    <w:p w:rsidR="00040915" w:rsidRPr="00AD6BB2" w:rsidRDefault="00040915" w:rsidP="008E46E2">
      <w:pPr>
        <w:pStyle w:val="a5"/>
        <w:numPr>
          <w:ilvl w:val="1"/>
          <w:numId w:val="11"/>
        </w:numPr>
        <w:spacing w:line="240" w:lineRule="auto"/>
        <w:ind w:left="284" w:hanging="284"/>
        <w:rPr>
          <w:sz w:val="24"/>
        </w:rPr>
      </w:pPr>
      <w:r w:rsidRPr="00AD6BB2">
        <w:rPr>
          <w:sz w:val="24"/>
        </w:rPr>
        <w:t>внести изменения в закупочную документацию.</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Изменения, вносимые в извещение о закупке, закупочную документацию размещаются заказчиком не позднее чем в течение 3 (трех) дней со дня принятия решения о внесении указанных изменений.</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В случае если закупка осуществляется путем проведения торгов и изменения в извещение о закупке, закупочную документацию внесены позднее чем за 15 дней до даты окончания подачи заявок, срок их подачи должен быть продлен так, чтобы со дня размещения изменений до даты окончания срока подачи конкурсных заявок такой срок составлял не менее чем 15 дней.</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Выбор наилучшего предложения не означает, что заказчик обязан заключить договор, за исключением случаев, когда заказчик и лицо, сделавшее лучшее предложение, подписали протокол, имеющий силу договора.</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lastRenderedPageBreak/>
        <w:t>Если иное не предусмотрено извещением о закупке, закупочной документацией, в качестве критерия отбора вместо цены договора (лота) может использоваться цена единицы товара (работы, услуги). В этом случае заказчик вправе выбрать нескольких победителей по каждому наименованию товара (работы, услуги).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При представлении заявки, содержащей предложение о цене договора, единицы продукции на 20% или более процентов ниже рыночной цены или начальной (максимальной) цены договора (демпинговая цена), указанной заказчиком в извещении об осуществлении закупки, участник, представивший такую заявку, обязан представить расчет предлагаемой цены договора и ее обоснование. Заказчик отклоняет такую заявку, если он установил, что в ее составе отсутствует расчет предлагаемой цены и (или) ее обоснование либо по итогам проведенного анализа представленных в составе заявке расчета и обоснования цены контракта заказчик пришел к обоснованному выводу о невозможности участника исполнить договор на им предложенных условиях.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Заказчик вправе устанавливать требования к участникам процедур закупки, закупаемой продукции, условиям ее поставки, и определять необходимые документы, подтверждающие (декларирующие) соответствие этим требованиям.</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С целью всестороннего анализа предложений поставщиков заказчик вправе создавать рабочие группы при закупке технически сложных товаров, выполнения сложных работ и услуг, а также в случаях, если требуется анализ качества закупаемой продукции.</w:t>
      </w:r>
    </w:p>
    <w:p w:rsidR="00040915" w:rsidRPr="00AD6BB2" w:rsidRDefault="00040915" w:rsidP="008E46E2">
      <w:pPr>
        <w:pStyle w:val="a5"/>
        <w:numPr>
          <w:ilvl w:val="2"/>
          <w:numId w:val="2"/>
        </w:numPr>
        <w:tabs>
          <w:tab w:val="left" w:pos="1276"/>
        </w:tabs>
        <w:spacing w:line="240" w:lineRule="auto"/>
        <w:ind w:left="0" w:firstLine="567"/>
        <w:rPr>
          <w:sz w:val="24"/>
        </w:rPr>
      </w:pPr>
      <w:r w:rsidRPr="00AD6BB2">
        <w:rPr>
          <w:sz w:val="24"/>
        </w:rPr>
        <w:t>Заказчик вправе привлечь на основе гражданско-правового договора юридическое лицо, индивидуального предпринимателя (специализированная организация) для осуществления функций организатора закупок и иных связанных с обеспечением проведения закупочных процедур функций. При этом создание закупочной комиссии по размещению заказа, определение начальной(максимальной)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торгов и их изменение, окончательная оценка предложений участников, подписание договора осуществляется заказчиком. Специализированная организация не вправе быть участником закупочных процедур.</w:t>
      </w:r>
    </w:p>
    <w:p w:rsidR="00040915" w:rsidRPr="00AD6BB2" w:rsidRDefault="00040915" w:rsidP="008E46E2">
      <w:pPr>
        <w:pStyle w:val="a5"/>
        <w:numPr>
          <w:ilvl w:val="1"/>
          <w:numId w:val="2"/>
        </w:numPr>
        <w:spacing w:line="240" w:lineRule="auto"/>
        <w:ind w:left="426" w:hanging="426"/>
        <w:rPr>
          <w:b/>
          <w:sz w:val="24"/>
        </w:rPr>
      </w:pPr>
      <w:r w:rsidRPr="00AD6BB2">
        <w:rPr>
          <w:b/>
          <w:sz w:val="24"/>
        </w:rPr>
        <w:t>Права и обязанности организатора закупки.</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Распределение функций, связанных с осуществлением закупки, между отделами (службами) заказчика устанавливается руководителем  заказчика.</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 xml:space="preserve">Организатор закупки осуществляет проверку закупочной документации на соответствие настоящему Положению, осуществляет все необходимые действия по организации и проведению закупочной процедуры в соответствии с настоящим Положением. Организатор закупки осуществляет размещение извещения о закупке, закупочной документации на официальном сайте, электронной торговой площадке в порядке, установленном настоящим Положением. Организатор закупки по инициативе заказчика вносит изменения в извещение о закупке, в том числе продляет срок подачи предложений участников, отказывается от проведения закупки после объявления о ее проведении, уточняет технические характеристики предмета закупки и условия закупки или изменяет предлагаемый способ закупки. В случае поступления запроса о разъяснении положений закупочной документации при проведении открытой закупочной процедуры и получении ответа на него от заказчика (инициатора закупки), организатор закупки обязан в течение 3-х рабочих дней разместить разъяснение на официальном сайте, с указанием предмета запроса, но без указания лица, от которого поступил запрос, если указанный запрос поступил к заказчику, организатору осуществления закупок не позднее, чем за 5 дней до дня окончания подачи заявок на </w:t>
      </w:r>
      <w:r w:rsidRPr="00AD6BB2">
        <w:rPr>
          <w:sz w:val="24"/>
        </w:rPr>
        <w:lastRenderedPageBreak/>
        <w:t>участие в закупочной процедуре. При проведении закрытой закупочной процедуры указанное разъяснение направляется потенциальным участникам в соответствии со списком рассылки. При проведении торгов в электронной форме такие разъяснения размещаются на электронной торговой площадке.</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Организатор закупки осуществляет организацию заседаний закупочной комиссии, составление протоколов проведения закупочных процедур, составление документов сравнительного анализа предложений участников.</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После подписания итогового протокола проведения закупочной процедуры организатор закупки размещает итоговый протокол на официальном сайте не позднее чем через 3 дня со дня подписания (п. 12 ст. 4 223-ФЗ).</w:t>
      </w:r>
    </w:p>
    <w:p w:rsidR="00040915" w:rsidRPr="00AD6BB2" w:rsidRDefault="00040915" w:rsidP="008E46E2">
      <w:pPr>
        <w:pStyle w:val="a5"/>
        <w:numPr>
          <w:ilvl w:val="2"/>
          <w:numId w:val="2"/>
        </w:numPr>
        <w:tabs>
          <w:tab w:val="left" w:pos="1134"/>
        </w:tabs>
        <w:spacing w:line="240" w:lineRule="auto"/>
        <w:ind w:left="0" w:firstLine="567"/>
        <w:rPr>
          <w:sz w:val="24"/>
        </w:rPr>
      </w:pPr>
      <w:r w:rsidRPr="00AD6BB2">
        <w:rPr>
          <w:sz w:val="24"/>
        </w:rPr>
        <w:t>В соответствии с п. 19 ст. 4 223-ФЗ Организатор не позднее 10-го числа месяца, следующего за отчетным месяцем, размещает на официальном сайте:</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товаров, работ, услуг;</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040915" w:rsidRPr="00AD6BB2" w:rsidRDefault="00040915" w:rsidP="008E46E2">
      <w:pPr>
        <w:pStyle w:val="a5"/>
        <w:numPr>
          <w:ilvl w:val="0"/>
          <w:numId w:val="12"/>
        </w:numPr>
        <w:spacing w:line="240" w:lineRule="auto"/>
        <w:ind w:left="284" w:hanging="284"/>
        <w:rPr>
          <w:sz w:val="24"/>
        </w:rPr>
      </w:pPr>
      <w:r w:rsidRPr="00AD6BB2">
        <w:rPr>
          <w:sz w:val="24"/>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п. 16 Федерального закона от 18 июля 2011г. № 223-ФЗ настоящей статьи.</w:t>
      </w:r>
    </w:p>
    <w:p w:rsidR="00040915" w:rsidRPr="00AD6BB2" w:rsidRDefault="00040915" w:rsidP="008E46E2">
      <w:pPr>
        <w:autoSpaceDE w:val="0"/>
        <w:autoSpaceDN w:val="0"/>
        <w:adjustRightInd w:val="0"/>
        <w:spacing w:line="240" w:lineRule="auto"/>
        <w:ind w:firstLine="0"/>
        <w:outlineLvl w:val="0"/>
        <w:rPr>
          <w:b/>
          <w:sz w:val="24"/>
        </w:rPr>
      </w:pPr>
    </w:p>
    <w:p w:rsidR="00040915" w:rsidRPr="00AD6BB2" w:rsidRDefault="00040915" w:rsidP="008E46E2">
      <w:pPr>
        <w:pStyle w:val="a5"/>
        <w:numPr>
          <w:ilvl w:val="0"/>
          <w:numId w:val="2"/>
        </w:numPr>
        <w:autoSpaceDE w:val="0"/>
        <w:autoSpaceDN w:val="0"/>
        <w:adjustRightInd w:val="0"/>
        <w:spacing w:line="240" w:lineRule="auto"/>
        <w:ind w:left="284" w:hanging="284"/>
        <w:outlineLvl w:val="0"/>
        <w:rPr>
          <w:b/>
          <w:sz w:val="24"/>
        </w:rPr>
      </w:pPr>
      <w:bookmarkStart w:id="176" w:name="_Toc375522105"/>
      <w:bookmarkStart w:id="177" w:name="_Toc375522259"/>
      <w:bookmarkStart w:id="178" w:name="_Toc375522473"/>
      <w:bookmarkStart w:id="179" w:name="_Toc375522596"/>
      <w:r w:rsidRPr="00AD6BB2">
        <w:rPr>
          <w:b/>
          <w:sz w:val="24"/>
        </w:rPr>
        <w:t>ТРЕБОВАНИЯ К УЧАСТНИКАМ ЗАКУПОК</w:t>
      </w:r>
      <w:bookmarkEnd w:id="176"/>
      <w:bookmarkEnd w:id="177"/>
      <w:bookmarkEnd w:id="178"/>
      <w:bookmarkEnd w:id="179"/>
    </w:p>
    <w:p w:rsidR="00040915" w:rsidRPr="00AD6BB2" w:rsidRDefault="00040915" w:rsidP="008E46E2">
      <w:pPr>
        <w:autoSpaceDE w:val="0"/>
        <w:autoSpaceDN w:val="0"/>
        <w:adjustRightInd w:val="0"/>
        <w:spacing w:line="240" w:lineRule="auto"/>
        <w:ind w:firstLine="0"/>
        <w:outlineLvl w:val="0"/>
        <w:rPr>
          <w:b/>
          <w:sz w:val="24"/>
        </w:rPr>
      </w:pPr>
    </w:p>
    <w:p w:rsidR="00040915" w:rsidRPr="00AD6BB2" w:rsidRDefault="00040915" w:rsidP="008E46E2">
      <w:pPr>
        <w:pStyle w:val="a5"/>
        <w:autoSpaceDE w:val="0"/>
        <w:autoSpaceDN w:val="0"/>
        <w:adjustRightInd w:val="0"/>
        <w:spacing w:line="240" w:lineRule="auto"/>
        <w:ind w:left="0"/>
        <w:outlineLvl w:val="0"/>
        <w:rPr>
          <w:b/>
          <w:sz w:val="24"/>
        </w:rPr>
      </w:pPr>
      <w:bookmarkStart w:id="180" w:name="_Toc375522106"/>
      <w:bookmarkStart w:id="181" w:name="_Toc375522260"/>
      <w:bookmarkStart w:id="182" w:name="_Toc375522474"/>
      <w:bookmarkStart w:id="183" w:name="_Toc375522597"/>
      <w:r w:rsidRPr="00AD6BB2">
        <w:rPr>
          <w:sz w:val="24"/>
        </w:rPr>
        <w:t>Участником процедур закупки (Поставщиком)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bookmarkEnd w:id="180"/>
      <w:bookmarkEnd w:id="181"/>
      <w:bookmarkEnd w:id="182"/>
      <w:bookmarkEnd w:id="183"/>
    </w:p>
    <w:p w:rsidR="00040915" w:rsidRPr="00AD6BB2" w:rsidRDefault="00040915" w:rsidP="008E46E2">
      <w:pPr>
        <w:pStyle w:val="a5"/>
        <w:numPr>
          <w:ilvl w:val="1"/>
          <w:numId w:val="2"/>
        </w:numPr>
        <w:autoSpaceDE w:val="0"/>
        <w:autoSpaceDN w:val="0"/>
        <w:adjustRightInd w:val="0"/>
        <w:spacing w:line="240" w:lineRule="auto"/>
        <w:ind w:left="426" w:hanging="426"/>
        <w:outlineLvl w:val="0"/>
        <w:rPr>
          <w:b/>
          <w:sz w:val="24"/>
        </w:rPr>
      </w:pPr>
      <w:bookmarkStart w:id="184" w:name="_Toc375522107"/>
      <w:bookmarkStart w:id="185" w:name="_Toc375522261"/>
      <w:bookmarkStart w:id="186" w:name="_Toc375522475"/>
      <w:bookmarkStart w:id="187" w:name="_Toc375522598"/>
      <w:r w:rsidRPr="00AD6BB2">
        <w:rPr>
          <w:b/>
          <w:sz w:val="24"/>
        </w:rPr>
        <w:t>Обязательные требования к участникам.</w:t>
      </w:r>
      <w:bookmarkEnd w:id="184"/>
      <w:bookmarkEnd w:id="185"/>
      <w:bookmarkEnd w:id="186"/>
      <w:bookmarkEnd w:id="187"/>
    </w:p>
    <w:p w:rsidR="00040915" w:rsidRPr="00AD6BB2" w:rsidRDefault="00040915" w:rsidP="008E46E2">
      <w:pPr>
        <w:pStyle w:val="a5"/>
        <w:numPr>
          <w:ilvl w:val="2"/>
          <w:numId w:val="2"/>
        </w:numPr>
        <w:tabs>
          <w:tab w:val="left" w:pos="1134"/>
        </w:tabs>
        <w:suppressAutoHyphens w:val="0"/>
        <w:spacing w:line="240" w:lineRule="auto"/>
        <w:ind w:left="0" w:firstLine="567"/>
        <w:rPr>
          <w:sz w:val="24"/>
        </w:rPr>
      </w:pPr>
      <w:bookmarkStart w:id="188" w:name="_Toc311413633"/>
      <w:bookmarkStart w:id="189" w:name="_Toc311467063"/>
      <w:bookmarkStart w:id="190" w:name="_Toc311716750"/>
      <w:bookmarkStart w:id="191" w:name="_Toc311800780"/>
      <w:bookmarkStart w:id="192" w:name="_Toc311800982"/>
      <w:r w:rsidRPr="00AD6BB2">
        <w:rPr>
          <w:sz w:val="24"/>
        </w:rPr>
        <w:t>При осуществлении закупок Заказчик устанавливает следующие единые требования к участникам закупок:</w:t>
      </w:r>
      <w:bookmarkEnd w:id="188"/>
      <w:bookmarkEnd w:id="189"/>
      <w:bookmarkEnd w:id="190"/>
      <w:bookmarkEnd w:id="191"/>
      <w:bookmarkEnd w:id="192"/>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участники закупок должны соответствовать требованиям, устанавливаемым в с</w:t>
      </w:r>
      <w:r w:rsidRPr="00AD6BB2">
        <w:rPr>
          <w:sz w:val="24"/>
        </w:rPr>
        <w:t>о</w:t>
      </w:r>
      <w:r w:rsidRPr="00AD6BB2">
        <w:rPr>
          <w:sz w:val="24"/>
        </w:rPr>
        <w:t>ответствии с законодательством Российской Федерации к лицам, осуществляющим п</w:t>
      </w:r>
      <w:r w:rsidRPr="00AD6BB2">
        <w:rPr>
          <w:sz w:val="24"/>
        </w:rPr>
        <w:t>о</w:t>
      </w:r>
      <w:r w:rsidRPr="00AD6BB2">
        <w:rPr>
          <w:sz w:val="24"/>
        </w:rPr>
        <w:t>ставки товаров, выполнение работ, оказание услуг, являющихся предметом договора;</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участники закупок должны быть правомочны заключать договор;</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в отношении участника закупок - юридического лица не должна проводиться ли</w:t>
      </w:r>
      <w:r w:rsidRPr="00AD6BB2">
        <w:rPr>
          <w:sz w:val="24"/>
        </w:rPr>
        <w:t>к</w:t>
      </w:r>
      <w:r w:rsidRPr="00AD6BB2">
        <w:rPr>
          <w:sz w:val="24"/>
        </w:rPr>
        <w:t>видация и процедура банкротства;</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w:t>
      </w:r>
      <w:r w:rsidRPr="00AD6BB2">
        <w:rPr>
          <w:sz w:val="24"/>
        </w:rPr>
        <w:t>у</w:t>
      </w:r>
      <w:r w:rsidRPr="00AD6BB2">
        <w:rPr>
          <w:sz w:val="24"/>
        </w:rPr>
        <w:t>шениях, на день подачи заявки на участие в процедурах закупок;</w:t>
      </w:r>
    </w:p>
    <w:p w:rsidR="00040915" w:rsidRPr="00AD6BB2" w:rsidRDefault="00040915" w:rsidP="008E46E2">
      <w:pPr>
        <w:pStyle w:val="a5"/>
        <w:numPr>
          <w:ilvl w:val="0"/>
          <w:numId w:val="13"/>
        </w:numPr>
        <w:tabs>
          <w:tab w:val="left" w:pos="567"/>
        </w:tabs>
        <w:suppressAutoHyphens w:val="0"/>
        <w:spacing w:line="240" w:lineRule="auto"/>
        <w:ind w:left="0" w:firstLine="284"/>
        <w:rPr>
          <w:sz w:val="24"/>
        </w:rPr>
      </w:pPr>
      <w:r w:rsidRPr="00AD6BB2">
        <w:rPr>
          <w:sz w:val="24"/>
        </w:rPr>
        <w:t>у участника закупок не должно быть задолженности по начисленным налогам, сборам и иным обязательным платежам в бюджеты любого уровня или государстве</w:t>
      </w:r>
      <w:r w:rsidRPr="00AD6BB2">
        <w:rPr>
          <w:sz w:val="24"/>
        </w:rPr>
        <w:t>н</w:t>
      </w:r>
      <w:r w:rsidRPr="00AD6BB2">
        <w:rPr>
          <w:sz w:val="24"/>
        </w:rPr>
        <w:t>ные внебюджетные фонды за прошедший календарный год, размер которой превышает 25% балансовой стоимости активов участника закупок по данным бухгалтерской о</w:t>
      </w:r>
      <w:r w:rsidRPr="00AD6BB2">
        <w:rPr>
          <w:sz w:val="24"/>
        </w:rPr>
        <w:t>т</w:t>
      </w:r>
      <w:r w:rsidRPr="00AD6BB2">
        <w:rPr>
          <w:sz w:val="24"/>
        </w:rPr>
        <w:t>четности за последний завершенный отчетный период. Участник закупок считается с</w:t>
      </w:r>
      <w:r w:rsidRPr="00AD6BB2">
        <w:rPr>
          <w:sz w:val="24"/>
        </w:rPr>
        <w:t>о</w:t>
      </w:r>
      <w:r w:rsidRPr="00AD6BB2">
        <w:rPr>
          <w:sz w:val="24"/>
        </w:rPr>
        <w:t>ответствующим установленному требованию в случае, если он обжалует наличие ук</w:t>
      </w:r>
      <w:r w:rsidRPr="00AD6BB2">
        <w:rPr>
          <w:sz w:val="24"/>
        </w:rPr>
        <w:t>а</w:t>
      </w:r>
      <w:r w:rsidRPr="00AD6BB2">
        <w:rPr>
          <w:sz w:val="24"/>
        </w:rPr>
        <w:t xml:space="preserve">занной задолженности в соответствии с законодательством Российской Федерации и </w:t>
      </w:r>
      <w:r w:rsidRPr="00AD6BB2">
        <w:rPr>
          <w:sz w:val="24"/>
        </w:rPr>
        <w:lastRenderedPageBreak/>
        <w:t>решение по такой жалобе на день рассмотрения заявки на участие в процедуре закупки не принято;</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наличие необходимых лицензий или свидетельств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наличие необходимых сертификатов на товары в соответствии с действующим законодательством Российской Федерации, являющихся предметом заключаемого договора;</w:t>
      </w:r>
    </w:p>
    <w:p w:rsidR="00040915" w:rsidRPr="00AD6BB2" w:rsidRDefault="00040915" w:rsidP="008E46E2">
      <w:pPr>
        <w:pStyle w:val="12"/>
        <w:numPr>
          <w:ilvl w:val="0"/>
          <w:numId w:val="13"/>
        </w:numPr>
        <w:tabs>
          <w:tab w:val="clear" w:pos="459"/>
          <w:tab w:val="left" w:pos="567"/>
        </w:tabs>
        <w:spacing w:before="0" w:line="240" w:lineRule="auto"/>
        <w:ind w:left="0" w:firstLine="284"/>
        <w:jc w:val="both"/>
        <w:rPr>
          <w:rFonts w:ascii="Times New Roman" w:hAnsi="Times New Roman"/>
          <w:b w:val="0"/>
          <w:sz w:val="24"/>
          <w:szCs w:val="24"/>
        </w:rPr>
      </w:pPr>
      <w:r w:rsidRPr="00AD6BB2">
        <w:rPr>
          <w:rFonts w:ascii="Times New Roman" w:hAnsi="Times New Roman"/>
          <w:b w:val="0"/>
          <w:sz w:val="24"/>
          <w:szCs w:val="24"/>
        </w:rPr>
        <w:t>регистрация в качестве юридического лица или индивидуального предпринимателя и осуществление предпринимательской деятельности не менее 1 года до дня подачи заявки на участие в закупочной процедуре.</w:t>
      </w:r>
    </w:p>
    <w:p w:rsidR="00040915" w:rsidRPr="00AD6BB2" w:rsidRDefault="00040915" w:rsidP="008E46E2">
      <w:pPr>
        <w:pStyle w:val="12"/>
        <w:numPr>
          <w:ilvl w:val="2"/>
          <w:numId w:val="2"/>
        </w:numPr>
        <w:tabs>
          <w:tab w:val="clear" w:pos="459"/>
          <w:tab w:val="left" w:pos="1134"/>
        </w:tabs>
        <w:spacing w:before="0" w:line="240" w:lineRule="auto"/>
        <w:ind w:left="0" w:firstLine="567"/>
        <w:jc w:val="both"/>
        <w:rPr>
          <w:rFonts w:ascii="Times New Roman" w:hAnsi="Times New Roman"/>
          <w:b w:val="0"/>
          <w:bCs/>
          <w:sz w:val="24"/>
          <w:szCs w:val="24"/>
        </w:rPr>
      </w:pPr>
      <w:r w:rsidRPr="00AD6BB2">
        <w:rPr>
          <w:rFonts w:ascii="Times New Roman" w:hAnsi="Times New Roman"/>
          <w:b w:val="0"/>
          <w:sz w:val="24"/>
          <w:szCs w:val="24"/>
        </w:rPr>
        <w:t>К участию в закупках, проводимых в электронной форме, допускаются участники закупок прошедших регистрацию на электронной площадке.</w:t>
      </w:r>
    </w:p>
    <w:p w:rsidR="00040915" w:rsidRPr="00AD6BB2" w:rsidRDefault="00040915" w:rsidP="008E46E2">
      <w:pPr>
        <w:pStyle w:val="a5"/>
        <w:numPr>
          <w:ilvl w:val="1"/>
          <w:numId w:val="2"/>
        </w:numPr>
        <w:suppressAutoHyphens w:val="0"/>
        <w:spacing w:line="240" w:lineRule="auto"/>
        <w:ind w:left="426" w:hanging="426"/>
        <w:rPr>
          <w:b/>
          <w:bCs/>
          <w:sz w:val="24"/>
        </w:rPr>
      </w:pPr>
      <w:bookmarkStart w:id="193" w:name="_Toc316285166"/>
      <w:bookmarkStart w:id="194" w:name="_Toc316285266"/>
      <w:bookmarkStart w:id="195" w:name="_Toc316285428"/>
      <w:bookmarkStart w:id="196" w:name="_Toc319659697"/>
      <w:r w:rsidRPr="00AD6BB2">
        <w:rPr>
          <w:b/>
          <w:sz w:val="24"/>
        </w:rPr>
        <w:t>Дополнительные требования к участникам закупок</w:t>
      </w:r>
      <w:bookmarkEnd w:id="193"/>
      <w:bookmarkEnd w:id="194"/>
      <w:bookmarkEnd w:id="195"/>
      <w:r w:rsidRPr="00AD6BB2">
        <w:rPr>
          <w:b/>
          <w:sz w:val="24"/>
        </w:rPr>
        <w:t>, устанавливаемые по усмотрению Заказчика</w:t>
      </w:r>
      <w:bookmarkEnd w:id="196"/>
      <w:r w:rsidRPr="00AD6BB2">
        <w:rPr>
          <w:b/>
          <w:sz w:val="24"/>
        </w:rPr>
        <w:t>.</w:t>
      </w:r>
    </w:p>
    <w:p w:rsidR="00040915" w:rsidRPr="00AD6BB2" w:rsidRDefault="00040915" w:rsidP="008E46E2">
      <w:pPr>
        <w:pStyle w:val="a5"/>
        <w:numPr>
          <w:ilvl w:val="2"/>
          <w:numId w:val="2"/>
        </w:numPr>
        <w:tabs>
          <w:tab w:val="left" w:pos="1276"/>
        </w:tabs>
        <w:suppressAutoHyphens w:val="0"/>
        <w:spacing w:line="240" w:lineRule="auto"/>
        <w:ind w:left="0" w:firstLine="567"/>
        <w:rPr>
          <w:sz w:val="24"/>
        </w:rPr>
      </w:pPr>
      <w:r w:rsidRPr="00AD6BB2">
        <w:rPr>
          <w:bCs/>
          <w:kern w:val="28"/>
          <w:sz w:val="24"/>
        </w:rPr>
        <w:t>Отсутствие сведений об участнике закупки в реестре недобросовестных поставщиков, предусмотренном статьей 5 № 223-ФЗ и (или) в реестре недобросовес</w:t>
      </w:r>
      <w:r w:rsidRPr="00AD6BB2">
        <w:rPr>
          <w:bCs/>
          <w:kern w:val="28"/>
          <w:sz w:val="24"/>
        </w:rPr>
        <w:t>т</w:t>
      </w:r>
      <w:r w:rsidRPr="00AD6BB2">
        <w:rPr>
          <w:bCs/>
          <w:kern w:val="28"/>
          <w:sz w:val="24"/>
        </w:rPr>
        <w:t>ных поставщиков, предусмотренном статьей 104 Федеральным законом от 05.04.2013 № 44-ФЗ «О контрактной системе в сфере закупок товаров, работ, услуг для обеспеч</w:t>
      </w:r>
      <w:r w:rsidRPr="00AD6BB2">
        <w:rPr>
          <w:bCs/>
          <w:kern w:val="28"/>
          <w:sz w:val="24"/>
        </w:rPr>
        <w:t>е</w:t>
      </w:r>
      <w:r w:rsidRPr="00AD6BB2">
        <w:rPr>
          <w:bCs/>
          <w:kern w:val="28"/>
          <w:sz w:val="24"/>
        </w:rPr>
        <w:t>ния государственных и муниципальных нужд», а также для юридических лиц – свед</w:t>
      </w:r>
      <w:r w:rsidRPr="00AD6BB2">
        <w:rPr>
          <w:bCs/>
          <w:kern w:val="28"/>
          <w:sz w:val="24"/>
        </w:rPr>
        <w:t>е</w:t>
      </w:r>
      <w:r w:rsidRPr="00AD6BB2">
        <w:rPr>
          <w:bCs/>
          <w:kern w:val="28"/>
          <w:sz w:val="24"/>
        </w:rPr>
        <w:t>ний об учредителях, членах коллегиального исполнительного органа, лице, исполня</w:t>
      </w:r>
      <w:r w:rsidRPr="00AD6BB2">
        <w:rPr>
          <w:bCs/>
          <w:kern w:val="28"/>
          <w:sz w:val="24"/>
        </w:rPr>
        <w:t>ю</w:t>
      </w:r>
      <w:r w:rsidRPr="00AD6BB2">
        <w:rPr>
          <w:bCs/>
          <w:kern w:val="28"/>
          <w:sz w:val="24"/>
        </w:rPr>
        <w:t>щем функции единоличного исполнительного органа участника закупки.</w:t>
      </w:r>
      <w:r w:rsidRPr="00AD6BB2">
        <w:rPr>
          <w:sz w:val="24"/>
        </w:rPr>
        <w:t xml:space="preserve"> Наличие т</w:t>
      </w:r>
      <w:r w:rsidRPr="00AD6BB2">
        <w:rPr>
          <w:sz w:val="24"/>
        </w:rPr>
        <w:t>а</w:t>
      </w:r>
      <w:r w:rsidRPr="00AD6BB2">
        <w:rPr>
          <w:sz w:val="24"/>
        </w:rPr>
        <w:t>ких сведений в реестре недобросовестных поставщиков является основанием для о</w:t>
      </w:r>
      <w:r w:rsidRPr="00AD6BB2">
        <w:rPr>
          <w:sz w:val="24"/>
        </w:rPr>
        <w:t>т</w:t>
      </w:r>
      <w:r w:rsidRPr="00AD6BB2">
        <w:rPr>
          <w:sz w:val="24"/>
        </w:rPr>
        <w:t>клонения заявки поставщика на участие в закупочной процедуре Заказчика.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Обладание участниками закупок исключительными правами на результаты интеллектуальной деятельности, если в связи с исполнением договора Заказчик прио</w:t>
      </w:r>
      <w:r w:rsidRPr="00AD6BB2">
        <w:rPr>
          <w:bCs/>
          <w:kern w:val="28"/>
          <w:sz w:val="24"/>
        </w:rPr>
        <w:t>б</w:t>
      </w:r>
      <w:r w:rsidRPr="00AD6BB2">
        <w:rPr>
          <w:bCs/>
          <w:kern w:val="28"/>
          <w:sz w:val="24"/>
        </w:rPr>
        <w:t>ретает права на такие результаты.</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необходимой профессиональной и технической квалификации.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финансовых и трудовых ресурсов для исполнения договора.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оборудования и других материальных ресурсов для исполнения договора.</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Наличие опыта и положительной деловой репутации.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Отсутствие у Заказчика надлежащим образом оформленных замечаний, выставленных претензий по исполнению договоров, ранее заключенных с Заказчиком.</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Информация об установленных Заказчиком требованиях к участникам з</w:t>
      </w:r>
      <w:r w:rsidRPr="00AD6BB2">
        <w:rPr>
          <w:bCs/>
          <w:kern w:val="28"/>
          <w:sz w:val="24"/>
        </w:rPr>
        <w:t>а</w:t>
      </w:r>
      <w:r w:rsidRPr="00AD6BB2">
        <w:rPr>
          <w:bCs/>
          <w:kern w:val="28"/>
          <w:sz w:val="24"/>
        </w:rPr>
        <w:t>купки должна быть указана в документации о закупке. Не допускается предъявлять к участникам закупки требования, не предусмотренные документацией о закупке.</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Требования, предъявляемые к участникам закупки, установленные Зака</w:t>
      </w:r>
      <w:r w:rsidRPr="00AD6BB2">
        <w:rPr>
          <w:bCs/>
          <w:kern w:val="28"/>
          <w:sz w:val="24"/>
        </w:rPr>
        <w:t>з</w:t>
      </w:r>
      <w:r w:rsidRPr="00AD6BB2">
        <w:rPr>
          <w:bCs/>
          <w:kern w:val="28"/>
          <w:sz w:val="24"/>
        </w:rPr>
        <w:t>чиком, применяются в равной степени ко всем участникам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Не допускается ограничивать допуск к участию в закупке путем устано</w:t>
      </w:r>
      <w:r w:rsidRPr="00AD6BB2">
        <w:rPr>
          <w:bCs/>
          <w:kern w:val="28"/>
          <w:sz w:val="24"/>
        </w:rPr>
        <w:t>в</w:t>
      </w:r>
      <w:r w:rsidRPr="00AD6BB2">
        <w:rPr>
          <w:bCs/>
          <w:kern w:val="28"/>
          <w:sz w:val="24"/>
        </w:rPr>
        <w:t xml:space="preserve">ления </w:t>
      </w:r>
      <w:proofErr w:type="spellStart"/>
      <w:r w:rsidRPr="00AD6BB2">
        <w:rPr>
          <w:bCs/>
          <w:kern w:val="28"/>
          <w:sz w:val="24"/>
        </w:rPr>
        <w:t>неизмеряемых</w:t>
      </w:r>
      <w:proofErr w:type="spellEnd"/>
      <w:r w:rsidRPr="00AD6BB2">
        <w:rPr>
          <w:bCs/>
          <w:kern w:val="28"/>
          <w:sz w:val="24"/>
        </w:rPr>
        <w:t xml:space="preserve"> требований к участникам закупки.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Участник закупки имеет право выступать в отношениях, связанных с ос</w:t>
      </w:r>
      <w:r w:rsidRPr="00AD6BB2">
        <w:rPr>
          <w:bCs/>
          <w:kern w:val="28"/>
          <w:sz w:val="24"/>
        </w:rPr>
        <w:t>у</w:t>
      </w:r>
      <w:r w:rsidRPr="00AD6BB2">
        <w:rPr>
          <w:bCs/>
          <w:kern w:val="28"/>
          <w:sz w:val="24"/>
        </w:rPr>
        <w:t xml:space="preserve">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AD6BB2">
          <w:rPr>
            <w:bCs/>
            <w:kern w:val="28"/>
            <w:sz w:val="24"/>
          </w:rPr>
          <w:t>законодател</w:t>
        </w:r>
        <w:r w:rsidRPr="00AD6BB2">
          <w:rPr>
            <w:bCs/>
            <w:kern w:val="28"/>
            <w:sz w:val="24"/>
          </w:rPr>
          <w:t>ь</w:t>
        </w:r>
        <w:r w:rsidRPr="00AD6BB2">
          <w:rPr>
            <w:bCs/>
            <w:kern w:val="28"/>
            <w:sz w:val="24"/>
          </w:rPr>
          <w:t>ством</w:t>
        </w:r>
      </w:hyperlink>
      <w:r w:rsidRPr="00AD6BB2">
        <w:rPr>
          <w:bCs/>
          <w:kern w:val="28"/>
          <w:sz w:val="24"/>
        </w:rPr>
        <w:t>, или ее нотариально заверенной копией.</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bookmarkStart w:id="197" w:name="_Toc310705137"/>
      <w:r w:rsidRPr="00AD6BB2">
        <w:rPr>
          <w:bCs/>
          <w:kern w:val="28"/>
          <w:sz w:val="24"/>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w:t>
      </w:r>
      <w:r w:rsidRPr="00AD6BB2">
        <w:rPr>
          <w:bCs/>
          <w:kern w:val="28"/>
          <w:sz w:val="24"/>
        </w:rPr>
        <w:t>й</w:t>
      </w:r>
      <w:r w:rsidRPr="00AD6BB2">
        <w:rPr>
          <w:bCs/>
          <w:kern w:val="28"/>
          <w:sz w:val="24"/>
        </w:rPr>
        <w:t>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w:t>
      </w:r>
      <w:r w:rsidRPr="00AD6BB2">
        <w:rPr>
          <w:bCs/>
          <w:kern w:val="28"/>
          <w:sz w:val="24"/>
        </w:rPr>
        <w:t>о</w:t>
      </w:r>
      <w:r w:rsidRPr="00AD6BB2">
        <w:rPr>
          <w:bCs/>
          <w:kern w:val="28"/>
          <w:sz w:val="24"/>
        </w:rPr>
        <w:t>женного законодательства Таможенного союза и международных договоров Росси</w:t>
      </w:r>
      <w:r w:rsidRPr="00AD6BB2">
        <w:rPr>
          <w:bCs/>
          <w:kern w:val="28"/>
          <w:sz w:val="24"/>
        </w:rPr>
        <w:t>й</w:t>
      </w:r>
      <w:r w:rsidRPr="00AD6BB2">
        <w:rPr>
          <w:bCs/>
          <w:kern w:val="28"/>
          <w:sz w:val="24"/>
        </w:rPr>
        <w:lastRenderedPageBreak/>
        <w:t>ской Федерации, а также особенностей участия в закупке субъектов малого и среднего предпринимательства, указанным участникам закупки предоставляются преимущества при проведении процедур закупки.</w:t>
      </w:r>
      <w:bookmarkEnd w:id="197"/>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Участник закупки отстраняется от участия в закупке, в любой момент до заключения договора, в случае, если Заказчик или комиссия установят, что:</w:t>
      </w:r>
    </w:p>
    <w:p w:rsidR="00040915" w:rsidRPr="00AD6BB2" w:rsidRDefault="00040915" w:rsidP="008E46E2">
      <w:pPr>
        <w:pStyle w:val="a5"/>
        <w:numPr>
          <w:ilvl w:val="0"/>
          <w:numId w:val="14"/>
        </w:numPr>
        <w:suppressAutoHyphens w:val="0"/>
        <w:spacing w:line="240" w:lineRule="auto"/>
        <w:ind w:left="284" w:hanging="284"/>
        <w:rPr>
          <w:bCs/>
          <w:kern w:val="28"/>
          <w:sz w:val="24"/>
        </w:rPr>
      </w:pPr>
      <w:r w:rsidRPr="00AD6BB2">
        <w:rPr>
          <w:bCs/>
          <w:kern w:val="28"/>
          <w:sz w:val="24"/>
        </w:rPr>
        <w:t>участник закупки представил недостоверную, неполную, противоречивую информ</w:t>
      </w:r>
      <w:r w:rsidRPr="00AD6BB2">
        <w:rPr>
          <w:bCs/>
          <w:kern w:val="28"/>
          <w:sz w:val="24"/>
        </w:rPr>
        <w:t>а</w:t>
      </w:r>
      <w:r w:rsidRPr="00AD6BB2">
        <w:rPr>
          <w:bCs/>
          <w:kern w:val="28"/>
          <w:sz w:val="24"/>
        </w:rPr>
        <w:t>цию в отношении его финансовой, профессиональной и/или технической квалиф</w:t>
      </w:r>
      <w:r w:rsidRPr="00AD6BB2">
        <w:rPr>
          <w:bCs/>
          <w:kern w:val="28"/>
          <w:sz w:val="24"/>
        </w:rPr>
        <w:t>и</w:t>
      </w:r>
      <w:r w:rsidRPr="00AD6BB2">
        <w:rPr>
          <w:bCs/>
          <w:kern w:val="28"/>
          <w:sz w:val="24"/>
        </w:rPr>
        <w:t xml:space="preserve">кации; </w:t>
      </w:r>
    </w:p>
    <w:p w:rsidR="00040915" w:rsidRPr="00AD6BB2" w:rsidRDefault="00040915" w:rsidP="008E46E2">
      <w:pPr>
        <w:pStyle w:val="a5"/>
        <w:numPr>
          <w:ilvl w:val="0"/>
          <w:numId w:val="14"/>
        </w:numPr>
        <w:suppressAutoHyphens w:val="0"/>
        <w:spacing w:line="240" w:lineRule="auto"/>
        <w:ind w:left="284" w:hanging="284"/>
        <w:rPr>
          <w:bCs/>
          <w:kern w:val="28"/>
          <w:sz w:val="24"/>
        </w:rPr>
      </w:pPr>
      <w:r w:rsidRPr="00AD6BB2">
        <w:rPr>
          <w:bCs/>
          <w:kern w:val="28"/>
          <w:sz w:val="24"/>
        </w:rPr>
        <w:t>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w:t>
      </w:r>
      <w:r w:rsidRPr="00AD6BB2">
        <w:rPr>
          <w:bCs/>
          <w:kern w:val="28"/>
          <w:sz w:val="24"/>
        </w:rPr>
        <w:t>с</w:t>
      </w:r>
      <w:r w:rsidRPr="00AD6BB2">
        <w:rPr>
          <w:bCs/>
          <w:kern w:val="28"/>
          <w:sz w:val="24"/>
        </w:rPr>
        <w:t>венно предлагает, дает, либо соглашается дать любому должностному лицу Заказч</w:t>
      </w:r>
      <w:r w:rsidRPr="00AD6BB2">
        <w:rPr>
          <w:bCs/>
          <w:kern w:val="28"/>
          <w:sz w:val="24"/>
        </w:rPr>
        <w:t>и</w:t>
      </w:r>
      <w:r w:rsidRPr="00AD6BB2">
        <w:rPr>
          <w:bCs/>
          <w:kern w:val="28"/>
          <w:sz w:val="24"/>
        </w:rPr>
        <w:t>ка вознаграждение в любой форме в целях оказания воздействия на проведение з</w:t>
      </w:r>
      <w:r w:rsidRPr="00AD6BB2">
        <w:rPr>
          <w:bCs/>
          <w:kern w:val="28"/>
          <w:sz w:val="24"/>
        </w:rPr>
        <w:t>а</w:t>
      </w:r>
      <w:r w:rsidRPr="00AD6BB2">
        <w:rPr>
          <w:bCs/>
          <w:kern w:val="28"/>
          <w:sz w:val="24"/>
        </w:rPr>
        <w:t>купки.</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Требования к участникам закупок, предусмотренные разделами 4.1 и 4.2 настоящего Положения, могут быть также установлены Заказчиком в документации о закупке к соисполнителям (субподрядчикам, субпоставщикам), привлекаемым учас</w:t>
      </w:r>
      <w:r w:rsidRPr="00AD6BB2">
        <w:rPr>
          <w:bCs/>
          <w:kern w:val="28"/>
          <w:sz w:val="24"/>
        </w:rPr>
        <w:t>т</w:t>
      </w:r>
      <w:r w:rsidRPr="00AD6BB2">
        <w:rPr>
          <w:bCs/>
          <w:kern w:val="28"/>
          <w:sz w:val="24"/>
        </w:rPr>
        <w:t>ником закупок для исполнения договора в соответствии с объемом и перечнем выпо</w:t>
      </w:r>
      <w:r w:rsidRPr="00AD6BB2">
        <w:rPr>
          <w:bCs/>
          <w:kern w:val="28"/>
          <w:sz w:val="24"/>
        </w:rPr>
        <w:t>л</w:t>
      </w:r>
      <w:r w:rsidRPr="00AD6BB2">
        <w:rPr>
          <w:bCs/>
          <w:kern w:val="28"/>
          <w:sz w:val="24"/>
        </w:rPr>
        <w:t>няемых соисполнителями (субподрядчиками, субпоставщиками) поставок, работ, ок</w:t>
      </w:r>
      <w:r w:rsidRPr="00AD6BB2">
        <w:rPr>
          <w:bCs/>
          <w:kern w:val="28"/>
          <w:sz w:val="24"/>
        </w:rPr>
        <w:t>а</w:t>
      </w:r>
      <w:r w:rsidRPr="00AD6BB2">
        <w:rPr>
          <w:bCs/>
          <w:kern w:val="28"/>
          <w:sz w:val="24"/>
        </w:rPr>
        <w:t>зываемых услуг. В этом случае в составе заявки участник должен представить док</w:t>
      </w:r>
      <w:r w:rsidRPr="00AD6BB2">
        <w:rPr>
          <w:bCs/>
          <w:kern w:val="28"/>
          <w:sz w:val="24"/>
        </w:rPr>
        <w:t>у</w:t>
      </w:r>
      <w:r w:rsidRPr="00AD6BB2">
        <w:rPr>
          <w:bCs/>
          <w:kern w:val="28"/>
          <w:sz w:val="24"/>
        </w:rPr>
        <w:t xml:space="preserve">менты, подтверждающие соответствие предлагаемого </w:t>
      </w:r>
      <w:proofErr w:type="spellStart"/>
      <w:r w:rsidRPr="00AD6BB2">
        <w:rPr>
          <w:bCs/>
          <w:kern w:val="28"/>
          <w:sz w:val="24"/>
        </w:rPr>
        <w:t>cоисполнителя</w:t>
      </w:r>
      <w:proofErr w:type="spellEnd"/>
      <w:r w:rsidRPr="00AD6BB2">
        <w:rPr>
          <w:bCs/>
          <w:kern w:val="28"/>
          <w:sz w:val="24"/>
        </w:rPr>
        <w:t xml:space="preserve">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w:t>
      </w:r>
      <w:r w:rsidRPr="00AD6BB2">
        <w:rPr>
          <w:bCs/>
          <w:kern w:val="28"/>
          <w:sz w:val="24"/>
        </w:rPr>
        <w:t>е</w:t>
      </w:r>
      <w:r w:rsidRPr="00AD6BB2">
        <w:rPr>
          <w:bCs/>
          <w:kern w:val="28"/>
          <w:sz w:val="24"/>
        </w:rPr>
        <w:t>нии и согласен принять обязательства по выделяемому ему объему поставки товара, выполнения работ, оказания услуг и срокам.</w:t>
      </w:r>
    </w:p>
    <w:p w:rsidR="00040915" w:rsidRPr="00AD6BB2" w:rsidRDefault="00040915" w:rsidP="008E46E2">
      <w:pPr>
        <w:pStyle w:val="a5"/>
        <w:numPr>
          <w:ilvl w:val="2"/>
          <w:numId w:val="2"/>
        </w:numPr>
        <w:tabs>
          <w:tab w:val="left" w:pos="1276"/>
        </w:tabs>
        <w:suppressAutoHyphens w:val="0"/>
        <w:spacing w:line="240" w:lineRule="auto"/>
        <w:ind w:left="0" w:firstLine="567"/>
        <w:rPr>
          <w:bCs/>
          <w:kern w:val="28"/>
          <w:sz w:val="24"/>
        </w:rPr>
      </w:pPr>
      <w:r w:rsidRPr="00AD6BB2">
        <w:rPr>
          <w:bCs/>
          <w:kern w:val="28"/>
          <w:sz w:val="24"/>
        </w:rPr>
        <w:t xml:space="preserve">Ответственность за соответствие всех привлекаемых субпоставщиков (субподрядчиков, </w:t>
      </w:r>
      <w:proofErr w:type="spellStart"/>
      <w:r w:rsidRPr="00AD6BB2">
        <w:rPr>
          <w:bCs/>
          <w:kern w:val="28"/>
          <w:sz w:val="24"/>
        </w:rPr>
        <w:t>cоисполнителей</w:t>
      </w:r>
      <w:proofErr w:type="spellEnd"/>
      <w:r w:rsidRPr="00AD6BB2">
        <w:rPr>
          <w:bCs/>
          <w:kern w:val="28"/>
          <w:sz w:val="24"/>
        </w:rPr>
        <w:t>),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040915" w:rsidRPr="00AD6BB2" w:rsidRDefault="00040915" w:rsidP="008E46E2">
      <w:pPr>
        <w:pStyle w:val="ConsPlusNormal"/>
        <w:widowControl/>
        <w:numPr>
          <w:ilvl w:val="2"/>
          <w:numId w:val="2"/>
        </w:numPr>
        <w:tabs>
          <w:tab w:val="left" w:pos="1276"/>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 xml:space="preserve">Заказчик вправе установить требование к участникам закупки о внесении денежных средств в качестве обеспечения заявки на участие в закупочной процедуре. Размер обеспечения заявки на участие в закупочной процедуре не должен превышать </w:t>
      </w:r>
      <w:r w:rsidR="00DC4CC7" w:rsidRPr="00AD6BB2">
        <w:rPr>
          <w:rFonts w:ascii="Times New Roman" w:hAnsi="Times New Roman" w:cs="Times New Roman"/>
          <w:bCs/>
          <w:sz w:val="24"/>
          <w:szCs w:val="24"/>
        </w:rPr>
        <w:t>3</w:t>
      </w:r>
      <w:r w:rsidRPr="00AD6BB2">
        <w:rPr>
          <w:rFonts w:ascii="Times New Roman" w:hAnsi="Times New Roman" w:cs="Times New Roman"/>
          <w:bCs/>
          <w:sz w:val="24"/>
          <w:szCs w:val="24"/>
        </w:rPr>
        <w:t>0</w:t>
      </w:r>
      <w:r w:rsidR="00C87B61" w:rsidRPr="00AD6BB2">
        <w:rPr>
          <w:rFonts w:ascii="Times New Roman" w:hAnsi="Times New Roman" w:cs="Times New Roman"/>
          <w:bCs/>
          <w:sz w:val="24"/>
          <w:szCs w:val="24"/>
        </w:rPr>
        <w:t>%</w:t>
      </w:r>
      <w:r w:rsidRPr="00AD6BB2">
        <w:rPr>
          <w:rFonts w:ascii="Times New Roman" w:hAnsi="Times New Roman" w:cs="Times New Roman"/>
          <w:bCs/>
          <w:sz w:val="24"/>
          <w:szCs w:val="24"/>
        </w:rPr>
        <w:t xml:space="preserve"> (</w:t>
      </w:r>
      <w:r w:rsidR="00DC4CC7" w:rsidRPr="00AD6BB2">
        <w:rPr>
          <w:rFonts w:ascii="Times New Roman" w:hAnsi="Times New Roman" w:cs="Times New Roman"/>
          <w:bCs/>
          <w:sz w:val="24"/>
          <w:szCs w:val="24"/>
        </w:rPr>
        <w:t>тридцати</w:t>
      </w:r>
      <w:r w:rsidRPr="00AD6BB2">
        <w:rPr>
          <w:rFonts w:ascii="Times New Roman" w:hAnsi="Times New Roman" w:cs="Times New Roman"/>
          <w:bCs/>
          <w:sz w:val="24"/>
          <w:szCs w:val="24"/>
        </w:rPr>
        <w:t xml:space="preserve">) начальной (максимальной) цены договора </w:t>
      </w:r>
      <w:r w:rsidRPr="00AD6BB2">
        <w:rPr>
          <w:rFonts w:ascii="Times New Roman" w:hAnsi="Times New Roman" w:cs="Times New Roman"/>
          <w:sz w:val="24"/>
          <w:szCs w:val="24"/>
        </w:rPr>
        <w:t>(цены лота), если такая цена установлена. В случае если не установлена начальная (максимальная) цена договора, Заказчик устанавливает разумный размер обеспечения заявки на участие в закупочной процедуре.</w:t>
      </w:r>
    </w:p>
    <w:p w:rsidR="00040915" w:rsidRPr="00AD6BB2" w:rsidRDefault="00040915" w:rsidP="008E46E2">
      <w:pPr>
        <w:suppressAutoHyphens w:val="0"/>
        <w:spacing w:line="240" w:lineRule="auto"/>
        <w:ind w:right="23" w:firstLine="0"/>
        <w:rPr>
          <w:b/>
          <w:sz w:val="24"/>
        </w:rPr>
      </w:pPr>
    </w:p>
    <w:p w:rsidR="00040915" w:rsidRPr="00AD6BB2" w:rsidRDefault="00040915" w:rsidP="008E46E2">
      <w:pPr>
        <w:pStyle w:val="a5"/>
        <w:numPr>
          <w:ilvl w:val="0"/>
          <w:numId w:val="2"/>
        </w:numPr>
        <w:suppressAutoHyphens w:val="0"/>
        <w:spacing w:line="240" w:lineRule="auto"/>
        <w:ind w:left="284" w:right="23" w:hanging="284"/>
        <w:rPr>
          <w:b/>
          <w:sz w:val="24"/>
        </w:rPr>
      </w:pPr>
      <w:bookmarkStart w:id="198" w:name="_Toc316285168"/>
      <w:bookmarkStart w:id="199" w:name="_Toc316285268"/>
      <w:bookmarkStart w:id="200" w:name="_Toc316285430"/>
      <w:bookmarkStart w:id="201" w:name="_Toc319659699"/>
      <w:bookmarkEnd w:id="172"/>
      <w:bookmarkEnd w:id="173"/>
      <w:bookmarkEnd w:id="174"/>
      <w:bookmarkEnd w:id="175"/>
      <w:r w:rsidRPr="00AD6BB2">
        <w:rPr>
          <w:b/>
          <w:sz w:val="24"/>
        </w:rPr>
        <w:t>ПЛАНИРОВАНИЕ ЗАКУПОК</w:t>
      </w:r>
    </w:p>
    <w:p w:rsidR="00040915" w:rsidRPr="00AD6BB2" w:rsidRDefault="00040915" w:rsidP="008E46E2">
      <w:pPr>
        <w:suppressAutoHyphens w:val="0"/>
        <w:spacing w:line="240" w:lineRule="auto"/>
        <w:ind w:right="23" w:firstLine="0"/>
        <w:rPr>
          <w:sz w:val="24"/>
        </w:rPr>
      </w:pPr>
    </w:p>
    <w:p w:rsidR="00040915" w:rsidRPr="00AD6BB2" w:rsidRDefault="00040915" w:rsidP="008E46E2">
      <w:pPr>
        <w:pStyle w:val="a5"/>
        <w:numPr>
          <w:ilvl w:val="1"/>
          <w:numId w:val="2"/>
        </w:numPr>
        <w:suppressAutoHyphens w:val="0"/>
        <w:spacing w:line="240" w:lineRule="auto"/>
        <w:ind w:left="426" w:right="23" w:hanging="426"/>
        <w:rPr>
          <w:b/>
          <w:sz w:val="24"/>
        </w:rPr>
      </w:pPr>
      <w:r w:rsidRPr="00AD6BB2">
        <w:rPr>
          <w:b/>
          <w:sz w:val="24"/>
        </w:rPr>
        <w:t>Условия и порядок планирования закупок.</w:t>
      </w:r>
      <w:bookmarkEnd w:id="198"/>
      <w:bookmarkEnd w:id="199"/>
      <w:bookmarkEnd w:id="200"/>
      <w:bookmarkEnd w:id="201"/>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5.1.1. В план закупки включаются сведения о закупке товаров (работ, услуг), н</w:t>
      </w:r>
      <w:r w:rsidRPr="00AD6BB2">
        <w:rPr>
          <w:sz w:val="24"/>
          <w:lang w:eastAsia="ru-RU"/>
        </w:rPr>
        <w:t>е</w:t>
      </w:r>
      <w:r w:rsidRPr="00AD6BB2">
        <w:rPr>
          <w:sz w:val="24"/>
          <w:lang w:eastAsia="ru-RU"/>
        </w:rPr>
        <w:t>обходимых для удовлетворения потребностей заказчика.</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5.1.2. План закупки формируется заказчиком в соответствии с </w:t>
      </w:r>
      <w:hyperlink r:id="rId14" w:history="1">
        <w:r w:rsidRPr="00AD6BB2">
          <w:rPr>
            <w:sz w:val="24"/>
            <w:lang w:eastAsia="ru-RU"/>
          </w:rPr>
          <w:t>требованиями</w:t>
        </w:r>
      </w:hyperlink>
      <w:r w:rsidRPr="00AD6BB2">
        <w:rPr>
          <w:sz w:val="24"/>
          <w:lang w:eastAsia="ru-RU"/>
        </w:rPr>
        <w:t xml:space="preserve"> к форме плана закупки, утвержденными постановлением Правительства Российской Ф</w:t>
      </w:r>
      <w:r w:rsidRPr="00AD6BB2">
        <w:rPr>
          <w:sz w:val="24"/>
          <w:lang w:eastAsia="ru-RU"/>
        </w:rPr>
        <w:t>е</w:t>
      </w:r>
      <w:r w:rsidRPr="00AD6BB2">
        <w:rPr>
          <w:sz w:val="24"/>
          <w:lang w:eastAsia="ru-RU"/>
        </w:rPr>
        <w:t>дерации от 17 сентября 2012 г. N 932.</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5.1.3. В план закупки не включаются с учетом </w:t>
      </w:r>
      <w:hyperlink r:id="rId15" w:history="1">
        <w:r w:rsidRPr="00AD6BB2">
          <w:rPr>
            <w:sz w:val="24"/>
            <w:lang w:eastAsia="ru-RU"/>
          </w:rPr>
          <w:t>части 15 статьи 4</w:t>
        </w:r>
      </w:hyperlink>
      <w:r w:rsidRPr="00AD6BB2">
        <w:rPr>
          <w:sz w:val="24"/>
          <w:lang w:eastAsia="ru-RU"/>
        </w:rPr>
        <w:t>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w:t>
      </w:r>
      <w:r w:rsidRPr="00AD6BB2">
        <w:rPr>
          <w:sz w:val="24"/>
          <w:lang w:eastAsia="ru-RU"/>
        </w:rPr>
        <w:t>ь</w:t>
      </w:r>
      <w:r w:rsidRPr="00AD6BB2">
        <w:rPr>
          <w:sz w:val="24"/>
          <w:lang w:eastAsia="ru-RU"/>
        </w:rPr>
        <w:t xml:space="preserve">ства Российской Федерации в соответствии с </w:t>
      </w:r>
      <w:hyperlink r:id="rId16" w:history="1">
        <w:r w:rsidRPr="00AD6BB2">
          <w:rPr>
            <w:sz w:val="24"/>
            <w:lang w:eastAsia="ru-RU"/>
          </w:rPr>
          <w:t>частью 16 статьи 4</w:t>
        </w:r>
      </w:hyperlink>
      <w:r w:rsidRPr="00AD6BB2">
        <w:rPr>
          <w:sz w:val="24"/>
          <w:lang w:eastAsia="ru-RU"/>
        </w:rPr>
        <w:t xml:space="preserve"> 223-ФЗ.</w:t>
      </w:r>
    </w:p>
    <w:p w:rsidR="00040915" w:rsidRPr="00AD6BB2" w:rsidRDefault="00040915" w:rsidP="008E46E2">
      <w:pPr>
        <w:suppressAutoHyphens w:val="0"/>
        <w:autoSpaceDE w:val="0"/>
        <w:autoSpaceDN w:val="0"/>
        <w:adjustRightInd w:val="0"/>
        <w:spacing w:line="240" w:lineRule="auto"/>
        <w:ind w:firstLine="540"/>
        <w:rPr>
          <w:sz w:val="24"/>
          <w:lang w:eastAsia="ru-RU"/>
        </w:rPr>
      </w:pPr>
      <w:r w:rsidRPr="00AD6BB2">
        <w:rPr>
          <w:sz w:val="24"/>
          <w:lang w:eastAsia="ru-RU"/>
        </w:rPr>
        <w:t xml:space="preserve">В плане закупки могут не отражаться с учетом </w:t>
      </w:r>
      <w:hyperlink r:id="rId17" w:history="1">
        <w:r w:rsidRPr="00AD6BB2">
          <w:rPr>
            <w:sz w:val="24"/>
            <w:lang w:eastAsia="ru-RU"/>
          </w:rPr>
          <w:t>части 15 статьи 4</w:t>
        </w:r>
      </w:hyperlink>
      <w:r w:rsidRPr="00AD6BB2">
        <w:rPr>
          <w:sz w:val="24"/>
          <w:lang w:eastAsia="ru-RU"/>
        </w:rPr>
        <w:t xml:space="preserve"> 223-ФЗ сведения о закупке товаров (работ, услуг) в случае, если стоимость товаров (работ, услуг) не превышает 100 тыс. рублей</w:t>
      </w:r>
      <w:r w:rsidR="004F594D" w:rsidRPr="00AD6BB2">
        <w:rPr>
          <w:sz w:val="24"/>
          <w:lang w:eastAsia="ru-RU"/>
        </w:rPr>
        <w:t>,</w:t>
      </w:r>
      <w:r w:rsidRPr="00AD6BB2">
        <w:rPr>
          <w:sz w:val="24"/>
        </w:rPr>
        <w:t xml:space="preserve"> с учетом налогов</w:t>
      </w:r>
      <w:r w:rsidRPr="00AD6BB2">
        <w:rPr>
          <w:sz w:val="24"/>
          <w:lang w:eastAsia="ru-RU"/>
        </w:rPr>
        <w:t>.</w:t>
      </w:r>
    </w:p>
    <w:p w:rsidR="00040915" w:rsidRPr="00AD6BB2" w:rsidRDefault="00040915" w:rsidP="008E46E2">
      <w:pPr>
        <w:pStyle w:val="a5"/>
        <w:numPr>
          <w:ilvl w:val="2"/>
          <w:numId w:val="29"/>
        </w:numPr>
        <w:tabs>
          <w:tab w:val="num" w:pos="0"/>
          <w:tab w:val="left" w:pos="1134"/>
        </w:tabs>
        <w:suppressAutoHyphens w:val="0"/>
        <w:spacing w:line="240" w:lineRule="auto"/>
        <w:ind w:left="0" w:right="23" w:firstLine="560"/>
        <w:rPr>
          <w:sz w:val="24"/>
        </w:rPr>
      </w:pPr>
      <w:r w:rsidRPr="00AD6BB2">
        <w:rPr>
          <w:sz w:val="24"/>
        </w:rPr>
        <w:lastRenderedPageBreak/>
        <w:t>План закупки формируется на основании внутренних документов Заказчика, в том числе, с учетом всех закупок, формирующих план финансово-хозяйственной де</w:t>
      </w:r>
      <w:r w:rsidRPr="00AD6BB2">
        <w:rPr>
          <w:sz w:val="24"/>
        </w:rPr>
        <w:t>я</w:t>
      </w:r>
      <w:r w:rsidRPr="00AD6BB2">
        <w:rPr>
          <w:sz w:val="24"/>
        </w:rPr>
        <w:t>тельности, плана ремонтов, иных программ, планов и документов, предусматривающих проведение закупок Заказчиком.</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 xml:space="preserve">По общему порядку план закупки формируется на 1 год и </w:t>
      </w:r>
      <w:r w:rsidRPr="00AD6BB2">
        <w:rPr>
          <w:sz w:val="24"/>
          <w:lang w:eastAsia="ru-RU"/>
        </w:rPr>
        <w:t>должен иметь п</w:t>
      </w:r>
      <w:r w:rsidRPr="00AD6BB2">
        <w:rPr>
          <w:sz w:val="24"/>
          <w:lang w:eastAsia="ru-RU"/>
        </w:rPr>
        <w:t>о</w:t>
      </w:r>
      <w:r w:rsidRPr="00AD6BB2">
        <w:rPr>
          <w:sz w:val="24"/>
          <w:lang w:eastAsia="ru-RU"/>
        </w:rPr>
        <w:t>месячную или поквартальную разбивку.</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План закупки инновационной продукции, высокотехнологичной продукции, лекарственных средств формируется на период от пяти до семи лет (с 1 января 2015 г</w:t>
      </w:r>
      <w:r w:rsidRPr="00AD6BB2">
        <w:rPr>
          <w:sz w:val="24"/>
        </w:rPr>
        <w:t>о</w:t>
      </w:r>
      <w:r w:rsidRPr="00AD6BB2">
        <w:rPr>
          <w:sz w:val="24"/>
        </w:rPr>
        <w:t>да).</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 xml:space="preserve">План закупок подлежит размещению на официальном сайте. </w:t>
      </w:r>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rPr>
          <w:sz w:val="24"/>
        </w:rPr>
      </w:pPr>
      <w:r w:rsidRPr="00AD6BB2">
        <w:rPr>
          <w:sz w:val="24"/>
        </w:rPr>
        <w:t>Подготовка плана закупок, его форма, порядок корректировки, сроки и п</w:t>
      </w:r>
      <w:r w:rsidRPr="00AD6BB2">
        <w:rPr>
          <w:sz w:val="24"/>
        </w:rPr>
        <w:t>о</w:t>
      </w:r>
      <w:r w:rsidRPr="00AD6BB2">
        <w:rPr>
          <w:sz w:val="24"/>
        </w:rPr>
        <w:t>рядок размещения на официальном сайте осуществляются в соответствии с требован</w:t>
      </w:r>
      <w:r w:rsidRPr="00AD6BB2">
        <w:rPr>
          <w:sz w:val="24"/>
        </w:rPr>
        <w:t>и</w:t>
      </w:r>
      <w:r w:rsidRPr="00AD6BB2">
        <w:rPr>
          <w:sz w:val="24"/>
        </w:rPr>
        <w:t>ями, установленными Правительством РФ.</w:t>
      </w:r>
    </w:p>
    <w:p w:rsidR="00040915" w:rsidRPr="00AD6BB2" w:rsidRDefault="00040915" w:rsidP="00680A40">
      <w:pPr>
        <w:pStyle w:val="a5"/>
        <w:tabs>
          <w:tab w:val="left" w:pos="1134"/>
        </w:tabs>
        <w:suppressAutoHyphens w:val="0"/>
        <w:autoSpaceDE w:val="0"/>
        <w:autoSpaceDN w:val="0"/>
        <w:adjustRightInd w:val="0"/>
        <w:spacing w:line="240" w:lineRule="auto"/>
        <w:ind w:left="567" w:firstLine="0"/>
        <w:rPr>
          <w:sz w:val="24"/>
        </w:rPr>
      </w:pPr>
    </w:p>
    <w:p w:rsidR="00040915" w:rsidRPr="00AD6BB2" w:rsidRDefault="00040915" w:rsidP="00680A40">
      <w:pPr>
        <w:pStyle w:val="ConsPlusNormal"/>
        <w:widowControl/>
        <w:numPr>
          <w:ilvl w:val="0"/>
          <w:numId w:val="29"/>
        </w:numPr>
        <w:tabs>
          <w:tab w:val="clear" w:pos="540"/>
          <w:tab w:val="num" w:pos="284"/>
        </w:tabs>
        <w:ind w:left="284" w:hanging="284"/>
        <w:jc w:val="both"/>
        <w:rPr>
          <w:rFonts w:ascii="Times New Roman" w:hAnsi="Times New Roman" w:cs="Times New Roman"/>
          <w:b/>
          <w:sz w:val="24"/>
          <w:szCs w:val="24"/>
        </w:rPr>
      </w:pPr>
      <w:bookmarkStart w:id="202" w:name="_Toc316285170"/>
      <w:bookmarkStart w:id="203" w:name="_Toc316285270"/>
      <w:bookmarkStart w:id="204" w:name="_Toc316285432"/>
      <w:bookmarkStart w:id="205" w:name="_Toc319659701"/>
      <w:r w:rsidRPr="00AD6BB2">
        <w:rPr>
          <w:rFonts w:ascii="Times New Roman" w:hAnsi="Times New Roman" w:cs="Times New Roman"/>
          <w:b/>
          <w:sz w:val="24"/>
          <w:szCs w:val="24"/>
        </w:rPr>
        <w:t>ПОДГОТОВКА ПРОЦЕДУР ЗАКУПКИ. СОСТАВ ПРОЦЕДУР</w:t>
      </w:r>
    </w:p>
    <w:p w:rsidR="00040915" w:rsidRPr="00AD6BB2" w:rsidRDefault="00040915" w:rsidP="00680A40">
      <w:pPr>
        <w:pStyle w:val="ConsPlusNormal"/>
        <w:widowControl/>
        <w:ind w:left="284" w:firstLine="0"/>
        <w:jc w:val="both"/>
        <w:rPr>
          <w:rFonts w:ascii="Times New Roman" w:hAnsi="Times New Roman" w:cs="Times New Roman"/>
          <w:b/>
          <w:sz w:val="24"/>
          <w:szCs w:val="24"/>
        </w:rPr>
      </w:pPr>
    </w:p>
    <w:p w:rsidR="00040915" w:rsidRPr="00AD6BB2" w:rsidRDefault="00040915" w:rsidP="00680A40">
      <w:pPr>
        <w:pStyle w:val="ConsPlusNormal"/>
        <w:widowControl/>
        <w:numPr>
          <w:ilvl w:val="1"/>
          <w:numId w:val="29"/>
        </w:numPr>
        <w:tabs>
          <w:tab w:val="clear" w:pos="960"/>
          <w:tab w:val="num" w:pos="426"/>
        </w:tabs>
        <w:ind w:left="426" w:hanging="426"/>
        <w:jc w:val="both"/>
        <w:rPr>
          <w:rFonts w:ascii="Times New Roman" w:hAnsi="Times New Roman" w:cs="Times New Roman"/>
          <w:b/>
          <w:sz w:val="24"/>
          <w:szCs w:val="24"/>
        </w:rPr>
      </w:pPr>
      <w:r w:rsidRPr="00AD6BB2">
        <w:rPr>
          <w:rFonts w:ascii="Times New Roman" w:hAnsi="Times New Roman" w:cs="Times New Roman"/>
          <w:b/>
          <w:sz w:val="24"/>
          <w:szCs w:val="24"/>
        </w:rPr>
        <w:t>Организатор закупки</w:t>
      </w:r>
      <w:bookmarkStart w:id="206" w:name="_Toc310705123"/>
      <w:bookmarkEnd w:id="202"/>
      <w:bookmarkEnd w:id="203"/>
      <w:bookmarkEnd w:id="204"/>
      <w:bookmarkEnd w:id="205"/>
      <w:r w:rsidRPr="00AD6BB2">
        <w:rPr>
          <w:rFonts w:ascii="Times New Roman" w:hAnsi="Times New Roman" w:cs="Times New Roman"/>
          <w:b/>
          <w:sz w:val="24"/>
          <w:szCs w:val="24"/>
        </w:rPr>
        <w:t>.</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Заказчик выполняет функции организатора закупки самостоятельно, либо может на основе договора привлечь иное юридическое лицо, возложив на него отдел</w:t>
      </w:r>
      <w:r w:rsidRPr="00AD6BB2">
        <w:rPr>
          <w:rFonts w:ascii="Times New Roman" w:hAnsi="Times New Roman" w:cs="Times New Roman"/>
          <w:bCs/>
          <w:sz w:val="24"/>
          <w:szCs w:val="24"/>
        </w:rPr>
        <w:t>ь</w:t>
      </w:r>
      <w:r w:rsidRPr="00AD6BB2">
        <w:rPr>
          <w:rFonts w:ascii="Times New Roman" w:hAnsi="Times New Roman" w:cs="Times New Roman"/>
          <w:bCs/>
          <w:sz w:val="24"/>
          <w:szCs w:val="24"/>
        </w:rPr>
        <w:t>ные функции по осуществлению закупок продукции для нужд Заказчика от имени и по поручению Заказчика.</w:t>
      </w:r>
      <w:bookmarkEnd w:id="206"/>
      <w:r w:rsidRPr="00AD6BB2">
        <w:rPr>
          <w:rFonts w:ascii="Times New Roman" w:hAnsi="Times New Roman" w:cs="Times New Roman"/>
          <w:bCs/>
          <w:sz w:val="24"/>
          <w:szCs w:val="24"/>
        </w:rPr>
        <w:t xml:space="preserve"> При этом определение начальной (максимальной) цены догов</w:t>
      </w:r>
      <w:r w:rsidRPr="00AD6BB2">
        <w:rPr>
          <w:rFonts w:ascii="Times New Roman" w:hAnsi="Times New Roman" w:cs="Times New Roman"/>
          <w:bCs/>
          <w:sz w:val="24"/>
          <w:szCs w:val="24"/>
        </w:rPr>
        <w:t>о</w:t>
      </w:r>
      <w:r w:rsidRPr="00AD6BB2">
        <w:rPr>
          <w:rFonts w:ascii="Times New Roman" w:hAnsi="Times New Roman" w:cs="Times New Roman"/>
          <w:bCs/>
          <w:sz w:val="24"/>
          <w:szCs w:val="24"/>
        </w:rPr>
        <w:t>ра, предмета и существенных условий договора, утверждение проекта договора, док</w:t>
      </w:r>
      <w:r w:rsidRPr="00AD6BB2">
        <w:rPr>
          <w:rFonts w:ascii="Times New Roman" w:hAnsi="Times New Roman" w:cs="Times New Roman"/>
          <w:bCs/>
          <w:sz w:val="24"/>
          <w:szCs w:val="24"/>
        </w:rPr>
        <w:t>у</w:t>
      </w:r>
      <w:r w:rsidRPr="00AD6BB2">
        <w:rPr>
          <w:rFonts w:ascii="Times New Roman" w:hAnsi="Times New Roman" w:cs="Times New Roman"/>
          <w:bCs/>
          <w:sz w:val="24"/>
          <w:szCs w:val="24"/>
        </w:rPr>
        <w:t>ментации о закупке, определение условий закупки и их изменение, подписание и и</w:t>
      </w:r>
      <w:r w:rsidRPr="00AD6BB2">
        <w:rPr>
          <w:rFonts w:ascii="Times New Roman" w:hAnsi="Times New Roman" w:cs="Times New Roman"/>
          <w:bCs/>
          <w:sz w:val="24"/>
          <w:szCs w:val="24"/>
        </w:rPr>
        <w:t>с</w:t>
      </w:r>
      <w:r w:rsidRPr="00AD6BB2">
        <w:rPr>
          <w:rFonts w:ascii="Times New Roman" w:hAnsi="Times New Roman" w:cs="Times New Roman"/>
          <w:bCs/>
          <w:sz w:val="24"/>
          <w:szCs w:val="24"/>
        </w:rPr>
        <w:t xml:space="preserve">полнение договора осуществляются Заказчиком. </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Организатор закупки, проводящий процедуру закупки для нужд Заказчика, не может являться участником проводимой им процедуры закупки.</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bCs/>
          <w:sz w:val="24"/>
          <w:szCs w:val="24"/>
        </w:rPr>
      </w:pPr>
      <w:r w:rsidRPr="00AD6BB2">
        <w:rPr>
          <w:rFonts w:ascii="Times New Roman" w:hAnsi="Times New Roman" w:cs="Times New Roman"/>
          <w:bCs/>
          <w:sz w:val="24"/>
          <w:szCs w:val="24"/>
        </w:rPr>
        <w:t>Организатор закупки несет ответственность за вред, причиненный участн</w:t>
      </w:r>
      <w:r w:rsidRPr="00AD6BB2">
        <w:rPr>
          <w:rFonts w:ascii="Times New Roman" w:hAnsi="Times New Roman" w:cs="Times New Roman"/>
          <w:bCs/>
          <w:sz w:val="24"/>
          <w:szCs w:val="24"/>
        </w:rPr>
        <w:t>и</w:t>
      </w:r>
      <w:r w:rsidRPr="00AD6BB2">
        <w:rPr>
          <w:rFonts w:ascii="Times New Roman" w:hAnsi="Times New Roman" w:cs="Times New Roman"/>
          <w:bCs/>
          <w:sz w:val="24"/>
          <w:szCs w:val="24"/>
        </w:rPr>
        <w:t>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w:t>
      </w:r>
      <w:r w:rsidRPr="00AD6BB2">
        <w:rPr>
          <w:rFonts w:ascii="Times New Roman" w:hAnsi="Times New Roman" w:cs="Times New Roman"/>
          <w:bCs/>
          <w:sz w:val="24"/>
          <w:szCs w:val="24"/>
        </w:rPr>
        <w:t>у</w:t>
      </w:r>
      <w:r w:rsidRPr="00AD6BB2">
        <w:rPr>
          <w:rFonts w:ascii="Times New Roman" w:hAnsi="Times New Roman" w:cs="Times New Roman"/>
          <w:bCs/>
          <w:sz w:val="24"/>
          <w:szCs w:val="24"/>
        </w:rPr>
        <w:t>ществлении Организатором закупки функций от имени Заказчика.</w:t>
      </w:r>
      <w:bookmarkStart w:id="207" w:name="_Toc312352862"/>
      <w:bookmarkStart w:id="208" w:name="_Toc316285171"/>
      <w:bookmarkStart w:id="209" w:name="_Toc316285271"/>
      <w:bookmarkStart w:id="210" w:name="_Toc316285433"/>
      <w:bookmarkStart w:id="211" w:name="_Toc319659702"/>
    </w:p>
    <w:p w:rsidR="00040915" w:rsidRPr="00AD6BB2" w:rsidRDefault="00040915" w:rsidP="00680A40">
      <w:pPr>
        <w:pStyle w:val="ConsPlusNormal"/>
        <w:widowControl/>
        <w:numPr>
          <w:ilvl w:val="1"/>
          <w:numId w:val="29"/>
        </w:numPr>
        <w:tabs>
          <w:tab w:val="clear" w:pos="960"/>
          <w:tab w:val="num" w:pos="426"/>
        </w:tabs>
        <w:ind w:left="426" w:hanging="426"/>
        <w:jc w:val="both"/>
        <w:rPr>
          <w:rFonts w:ascii="Times New Roman" w:hAnsi="Times New Roman" w:cs="Times New Roman"/>
          <w:b/>
          <w:sz w:val="24"/>
          <w:szCs w:val="24"/>
        </w:rPr>
      </w:pPr>
      <w:r w:rsidRPr="00AD6BB2">
        <w:rPr>
          <w:rFonts w:ascii="Times New Roman" w:hAnsi="Times New Roman" w:cs="Times New Roman"/>
          <w:b/>
          <w:sz w:val="24"/>
          <w:szCs w:val="24"/>
        </w:rPr>
        <w:t>Состав процедур закупок.</w:t>
      </w:r>
    </w:p>
    <w:p w:rsidR="00040915" w:rsidRPr="00AD6BB2" w:rsidRDefault="00040915" w:rsidP="008E46E2">
      <w:pPr>
        <w:pStyle w:val="ConsPlusNormal"/>
        <w:widowControl/>
        <w:numPr>
          <w:ilvl w:val="2"/>
          <w:numId w:val="29"/>
        </w:numPr>
        <w:tabs>
          <w:tab w:val="left" w:pos="1134"/>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w:t>
      </w:r>
      <w:r w:rsidRPr="00AD6BB2">
        <w:rPr>
          <w:rFonts w:ascii="Times New Roman" w:hAnsi="Times New Roman" w:cs="Times New Roman"/>
          <w:sz w:val="24"/>
          <w:szCs w:val="24"/>
        </w:rPr>
        <w:t>е</w:t>
      </w:r>
      <w:r w:rsidRPr="00AD6BB2">
        <w:rPr>
          <w:rFonts w:ascii="Times New Roman" w:hAnsi="Times New Roman" w:cs="Times New Roman"/>
          <w:sz w:val="24"/>
          <w:szCs w:val="24"/>
        </w:rPr>
        <w:t>дуры закупки, состоит из следующих этапов:</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определение основных условий, требований и этапов процедуры закупки;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разработка извещения о закупке и документации о закупке, их утверждение;</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размещение извещения о закупке и документации о закупке на официальном са</w:t>
      </w:r>
      <w:r w:rsidRPr="00AD6BB2">
        <w:rPr>
          <w:sz w:val="24"/>
        </w:rPr>
        <w:t>й</w:t>
      </w:r>
      <w:r w:rsidRPr="00AD6BB2">
        <w:rPr>
          <w:sz w:val="24"/>
        </w:rPr>
        <w:t>те;</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предоставление документации о закупке участникам по их запросам; разъяснение документации или ее дополнение, изменение (при необходимости);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получение заявок участников (конвертов с заявками, конвертов с конкурсными заявками);</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публичное вскрытие конвертов с конкурсными заявками - только для конкурса;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вскрытие конвертов с заявками на заседании комиссии – для запроса предлож</w:t>
      </w:r>
      <w:r w:rsidRPr="00AD6BB2">
        <w:rPr>
          <w:sz w:val="24"/>
        </w:rPr>
        <w:t>е</w:t>
      </w:r>
      <w:r w:rsidRPr="00AD6BB2">
        <w:rPr>
          <w:sz w:val="24"/>
        </w:rPr>
        <w:t xml:space="preserve">ний, запроса цен;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оценка и сопоставление заявок участников (конкурсных заявок участников);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 xml:space="preserve">проведение (при необходимости) независимой экспертизы заявок участников (конкурсных заявок участников);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lastRenderedPageBreak/>
        <w:t xml:space="preserve">выбор победителя;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проведение преддоговорных переговоров между Заказчиком и победителем з</w:t>
      </w:r>
      <w:r w:rsidRPr="00AD6BB2">
        <w:rPr>
          <w:sz w:val="24"/>
        </w:rPr>
        <w:t>а</w:t>
      </w:r>
      <w:r w:rsidRPr="00AD6BB2">
        <w:rPr>
          <w:sz w:val="24"/>
        </w:rPr>
        <w:t xml:space="preserve">купки (при необходимости); </w:t>
      </w:r>
    </w:p>
    <w:p w:rsidR="00040915" w:rsidRPr="00AD6BB2" w:rsidRDefault="00040915" w:rsidP="008E46E2">
      <w:pPr>
        <w:pStyle w:val="a5"/>
        <w:numPr>
          <w:ilvl w:val="0"/>
          <w:numId w:val="15"/>
        </w:numPr>
        <w:tabs>
          <w:tab w:val="left" w:pos="567"/>
        </w:tabs>
        <w:suppressAutoHyphens w:val="0"/>
        <w:spacing w:line="240" w:lineRule="auto"/>
        <w:ind w:left="0" w:firstLine="284"/>
        <w:rPr>
          <w:sz w:val="24"/>
        </w:rPr>
      </w:pPr>
      <w:r w:rsidRPr="00AD6BB2">
        <w:rPr>
          <w:sz w:val="24"/>
        </w:rPr>
        <w:t>подписание договора с победителем.</w:t>
      </w:r>
      <w:bookmarkStart w:id="212" w:name="_Toc316285172"/>
      <w:bookmarkStart w:id="213" w:name="_Toc316285272"/>
      <w:bookmarkStart w:id="214" w:name="_Toc316285434"/>
      <w:bookmarkStart w:id="215" w:name="_Toc319659703"/>
    </w:p>
    <w:p w:rsidR="00040915" w:rsidRPr="00AD6BB2" w:rsidRDefault="00040915" w:rsidP="00680A40">
      <w:pPr>
        <w:pStyle w:val="a5"/>
        <w:numPr>
          <w:ilvl w:val="1"/>
          <w:numId w:val="29"/>
        </w:numPr>
        <w:tabs>
          <w:tab w:val="clear" w:pos="960"/>
          <w:tab w:val="num" w:pos="426"/>
        </w:tabs>
        <w:suppressAutoHyphens w:val="0"/>
        <w:spacing w:line="240" w:lineRule="auto"/>
        <w:ind w:left="426" w:hanging="426"/>
        <w:rPr>
          <w:b/>
          <w:sz w:val="24"/>
        </w:rPr>
      </w:pPr>
      <w:r w:rsidRPr="00AD6BB2">
        <w:rPr>
          <w:b/>
          <w:sz w:val="24"/>
        </w:rPr>
        <w:t>Требования к извещению о закупке и документации о закупке.</w:t>
      </w:r>
      <w:bookmarkStart w:id="216" w:name="_Toc311413643"/>
      <w:bookmarkStart w:id="217" w:name="_Toc311467073"/>
      <w:bookmarkStart w:id="218" w:name="_Toc311716760"/>
      <w:bookmarkStart w:id="219" w:name="_Toc311800790"/>
      <w:bookmarkStart w:id="220" w:name="_Toc311800992"/>
      <w:bookmarkStart w:id="221" w:name="_Toc310369385"/>
      <w:bookmarkEnd w:id="212"/>
      <w:bookmarkEnd w:id="213"/>
      <w:bookmarkEnd w:id="214"/>
      <w:bookmarkEnd w:id="215"/>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При подготовке закупки Заказчик разрабатывает извещение о закупке и д</w:t>
      </w:r>
      <w:r w:rsidRPr="00AD6BB2">
        <w:rPr>
          <w:sz w:val="24"/>
        </w:rPr>
        <w:t>о</w:t>
      </w:r>
      <w:r w:rsidRPr="00AD6BB2">
        <w:rPr>
          <w:sz w:val="24"/>
        </w:rPr>
        <w:t>кументацию о закупке, которые подлежат размещению на официальном сайте.</w:t>
      </w:r>
      <w:bookmarkEnd w:id="216"/>
      <w:bookmarkEnd w:id="217"/>
      <w:bookmarkEnd w:id="218"/>
      <w:bookmarkEnd w:id="219"/>
      <w:bookmarkEnd w:id="220"/>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В случае если стоимость закупаемых товаров, работ, услуг по одному дог</w:t>
      </w:r>
      <w:r w:rsidRPr="00AD6BB2">
        <w:rPr>
          <w:sz w:val="24"/>
        </w:rPr>
        <w:t>о</w:t>
      </w:r>
      <w:r w:rsidRPr="00AD6BB2">
        <w:rPr>
          <w:sz w:val="24"/>
        </w:rPr>
        <w:t>вору не превышает 100 000 (сто тысяч) рублей с учетом налогов по одной сделке, и</w:t>
      </w:r>
      <w:r w:rsidRPr="00AD6BB2">
        <w:rPr>
          <w:sz w:val="24"/>
        </w:rPr>
        <w:t>з</w:t>
      </w:r>
      <w:r w:rsidRPr="00AD6BB2">
        <w:rPr>
          <w:sz w:val="24"/>
        </w:rPr>
        <w:t>вещение и документация о закупке Заказчиком не разрабатываются.</w:t>
      </w:r>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Извещение о закупке является неотъемлемой частью документации о заку</w:t>
      </w:r>
      <w:r w:rsidRPr="00AD6BB2">
        <w:rPr>
          <w:sz w:val="24"/>
        </w:rPr>
        <w:t>п</w:t>
      </w:r>
      <w:r w:rsidRPr="00AD6BB2">
        <w:rPr>
          <w:sz w:val="24"/>
        </w:rPr>
        <w:t>ке. Сведения, содержащиеся в извещении о закупке, должны соответствовать сведен</w:t>
      </w:r>
      <w:r w:rsidRPr="00AD6BB2">
        <w:rPr>
          <w:sz w:val="24"/>
        </w:rPr>
        <w:t>и</w:t>
      </w:r>
      <w:r w:rsidRPr="00AD6BB2">
        <w:rPr>
          <w:sz w:val="24"/>
        </w:rPr>
        <w:t>ям, содержащимся в документации о закупке. В случае расхождения, достоверной сч</w:t>
      </w:r>
      <w:r w:rsidRPr="00AD6BB2">
        <w:rPr>
          <w:sz w:val="24"/>
        </w:rPr>
        <w:t>и</w:t>
      </w:r>
      <w:r w:rsidRPr="00AD6BB2">
        <w:rPr>
          <w:sz w:val="24"/>
        </w:rPr>
        <w:t>тается информация, указанная в документации о закупке.</w:t>
      </w:r>
    </w:p>
    <w:p w:rsidR="00040915" w:rsidRPr="00AD6BB2" w:rsidRDefault="00040915" w:rsidP="008E46E2">
      <w:pPr>
        <w:pStyle w:val="a5"/>
        <w:numPr>
          <w:ilvl w:val="2"/>
          <w:numId w:val="29"/>
        </w:numPr>
        <w:tabs>
          <w:tab w:val="left" w:pos="1134"/>
        </w:tabs>
        <w:suppressAutoHyphens w:val="0"/>
        <w:spacing w:line="240" w:lineRule="auto"/>
        <w:ind w:left="0" w:firstLine="567"/>
        <w:rPr>
          <w:b/>
          <w:sz w:val="24"/>
        </w:rPr>
      </w:pPr>
      <w:r w:rsidRPr="00AD6BB2">
        <w:rPr>
          <w:sz w:val="24"/>
        </w:rPr>
        <w:t>Извещение о закупке должно содержать следующие сведения:</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способ закупки;</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наименование, местонахождения, почтовый адрес, адрес электронной почты, н</w:t>
      </w:r>
      <w:r w:rsidRPr="00AD6BB2">
        <w:rPr>
          <w:sz w:val="24"/>
        </w:rPr>
        <w:t>о</w:t>
      </w:r>
      <w:r w:rsidRPr="00AD6BB2">
        <w:rPr>
          <w:sz w:val="24"/>
        </w:rPr>
        <w:t>мер контактного телефона заказчика и Организатора закупки (в случае его привлеч</w:t>
      </w:r>
      <w:r w:rsidRPr="00AD6BB2">
        <w:rPr>
          <w:sz w:val="24"/>
        </w:rPr>
        <w:t>е</w:t>
      </w:r>
      <w:r w:rsidRPr="00AD6BB2">
        <w:rPr>
          <w:sz w:val="24"/>
        </w:rPr>
        <w:t>ния);</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предмет договора, с указанием количества поставляемого товара, объема выпо</w:t>
      </w:r>
      <w:r w:rsidRPr="00AD6BB2">
        <w:rPr>
          <w:sz w:val="24"/>
        </w:rPr>
        <w:t>л</w:t>
      </w:r>
      <w:r w:rsidRPr="00AD6BB2">
        <w:rPr>
          <w:sz w:val="24"/>
        </w:rPr>
        <w:t>няемых работ, оказываемых услуг;</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поставки товара, выполнения работ, оказания услуг;</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сведения о начальной (максимальной) цене договора (лота);</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срок, место и порядок предоставления документации о закупке, размер, порядок и сроки внесения платы, взимаемой Организатором закупки за предоставление докуме</w:t>
      </w:r>
      <w:r w:rsidRPr="00AD6BB2">
        <w:rPr>
          <w:sz w:val="24"/>
        </w:rPr>
        <w:t>н</w:t>
      </w:r>
      <w:r w:rsidRPr="00AD6BB2">
        <w:rPr>
          <w:sz w:val="24"/>
        </w:rPr>
        <w:t>тации, если такая плата установлена, за исключением случаев предоставления докуме</w:t>
      </w:r>
      <w:r w:rsidRPr="00AD6BB2">
        <w:rPr>
          <w:sz w:val="24"/>
        </w:rPr>
        <w:t>н</w:t>
      </w:r>
      <w:r w:rsidRPr="00AD6BB2">
        <w:rPr>
          <w:sz w:val="24"/>
        </w:rPr>
        <w:t>тации в форме электронного документа;</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и дата рассмотрения предложений участников закупки;</w:t>
      </w:r>
    </w:p>
    <w:p w:rsidR="00040915" w:rsidRPr="00AD6BB2" w:rsidRDefault="00040915" w:rsidP="008E46E2">
      <w:pPr>
        <w:numPr>
          <w:ilvl w:val="0"/>
          <w:numId w:val="16"/>
        </w:numPr>
        <w:tabs>
          <w:tab w:val="left" w:pos="567"/>
        </w:tabs>
        <w:suppressAutoHyphens w:val="0"/>
        <w:spacing w:line="240" w:lineRule="auto"/>
        <w:ind w:left="0" w:firstLine="284"/>
        <w:rPr>
          <w:sz w:val="24"/>
        </w:rPr>
      </w:pPr>
      <w:r w:rsidRPr="00AD6BB2">
        <w:rPr>
          <w:sz w:val="24"/>
        </w:rPr>
        <w:t>место и дата подведения итогов закупки.</w:t>
      </w:r>
    </w:p>
    <w:p w:rsidR="00040915" w:rsidRPr="00AD6BB2" w:rsidRDefault="00040915" w:rsidP="008E46E2">
      <w:pPr>
        <w:pStyle w:val="a5"/>
        <w:numPr>
          <w:ilvl w:val="2"/>
          <w:numId w:val="29"/>
        </w:numPr>
        <w:tabs>
          <w:tab w:val="left" w:pos="1134"/>
        </w:tabs>
        <w:suppressAutoHyphens w:val="0"/>
        <w:spacing w:line="240" w:lineRule="auto"/>
        <w:ind w:left="0" w:firstLine="567"/>
        <w:rPr>
          <w:sz w:val="24"/>
        </w:rPr>
      </w:pPr>
      <w:r w:rsidRPr="00AD6BB2">
        <w:rPr>
          <w:sz w:val="24"/>
        </w:rPr>
        <w:t>Документация о закупке должна содержать следующие сведения:</w:t>
      </w:r>
      <w:bookmarkEnd w:id="221"/>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w:t>
      </w:r>
      <w:r w:rsidRPr="00AD6BB2">
        <w:rPr>
          <w:sz w:val="24"/>
        </w:rPr>
        <w:t>а</w:t>
      </w:r>
      <w:r w:rsidRPr="00AD6BB2">
        <w:rPr>
          <w:sz w:val="24"/>
        </w:rPr>
        <w:t>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содержанию, форме, оформлению и составу заявки на участие в з</w:t>
      </w:r>
      <w:r w:rsidRPr="00AD6BB2">
        <w:rPr>
          <w:sz w:val="24"/>
        </w:rPr>
        <w:t>а</w:t>
      </w:r>
      <w:r w:rsidRPr="00AD6BB2">
        <w:rPr>
          <w:sz w:val="24"/>
        </w:rPr>
        <w:t>купке;</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требования к описанию участниками закупки поставляемого товара, который я</w:t>
      </w:r>
      <w:r w:rsidRPr="00AD6BB2">
        <w:rPr>
          <w:sz w:val="24"/>
        </w:rPr>
        <w:t>в</w:t>
      </w:r>
      <w:r w:rsidRPr="00AD6BB2">
        <w:rPr>
          <w:sz w:val="24"/>
        </w:rPr>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место, условия и сроки (периоды) поставки товара, выполнения работы, оказания услуги;</w:t>
      </w:r>
    </w:p>
    <w:p w:rsidR="00040915" w:rsidRPr="00AD6BB2" w:rsidRDefault="00040915" w:rsidP="008E46E2">
      <w:pPr>
        <w:pStyle w:val="a5"/>
        <w:numPr>
          <w:ilvl w:val="0"/>
          <w:numId w:val="17"/>
        </w:numPr>
        <w:tabs>
          <w:tab w:val="left" w:pos="567"/>
          <w:tab w:val="left" w:pos="993"/>
        </w:tabs>
        <w:suppressAutoHyphens w:val="0"/>
        <w:spacing w:line="240" w:lineRule="auto"/>
        <w:ind w:left="0" w:firstLine="284"/>
        <w:rPr>
          <w:bCs/>
          <w:iCs/>
          <w:sz w:val="24"/>
        </w:rPr>
      </w:pPr>
      <w:r w:rsidRPr="00AD6BB2">
        <w:rPr>
          <w:sz w:val="24"/>
          <w:lang w:eastAsia="ru-RU"/>
        </w:rPr>
        <w:t>проект договора;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сведения о начальной (максимальной) цене договора (цене лота);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сведения о возможности изменения цены и объемов поставки при заключении и исполнении договора;</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форма, сроки и порядок оплаты товара, работы, услуги;</w:t>
      </w:r>
    </w:p>
    <w:p w:rsidR="00040915" w:rsidRPr="00AD6BB2" w:rsidRDefault="00040915" w:rsidP="008E46E2">
      <w:pPr>
        <w:pStyle w:val="-3"/>
        <w:numPr>
          <w:ilvl w:val="0"/>
          <w:numId w:val="17"/>
        </w:numPr>
        <w:tabs>
          <w:tab w:val="clear" w:pos="1701"/>
          <w:tab w:val="left" w:pos="567"/>
        </w:tabs>
        <w:suppressAutoHyphens w:val="0"/>
        <w:spacing w:line="240" w:lineRule="auto"/>
        <w:ind w:left="0" w:firstLine="284"/>
        <w:rPr>
          <w:sz w:val="24"/>
        </w:rPr>
      </w:pPr>
      <w:r w:rsidRPr="00AD6BB2">
        <w:rPr>
          <w:sz w:val="24"/>
        </w:rPr>
        <w:t>порядок формирования цены договора (цены лота) (с учетом или без учета расх</w:t>
      </w:r>
      <w:r w:rsidRPr="00AD6BB2">
        <w:rPr>
          <w:sz w:val="24"/>
        </w:rPr>
        <w:t>о</w:t>
      </w:r>
      <w:r w:rsidRPr="00AD6BB2">
        <w:rPr>
          <w:sz w:val="24"/>
        </w:rPr>
        <w:t>дов на перевозку, страхование, уплату таможенных пошлин, налогов и других обяз</w:t>
      </w:r>
      <w:r w:rsidRPr="00AD6BB2">
        <w:rPr>
          <w:sz w:val="24"/>
        </w:rPr>
        <w:t>а</w:t>
      </w:r>
      <w:r w:rsidRPr="00AD6BB2">
        <w:rPr>
          <w:sz w:val="24"/>
        </w:rPr>
        <w:t>тельных платежей);</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lastRenderedPageBreak/>
        <w:t>порядок, место, дата начала и дата окончания срока подачи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формы, порядок, дата начала и дата окончания срока предоставления участн</w:t>
      </w:r>
      <w:r w:rsidRPr="00AD6BB2">
        <w:rPr>
          <w:sz w:val="24"/>
        </w:rPr>
        <w:t>и</w:t>
      </w:r>
      <w:r w:rsidRPr="00AD6BB2">
        <w:rPr>
          <w:sz w:val="24"/>
        </w:rPr>
        <w:t>кам закупки разъяснений положений документации о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место и дата рассмотрения предложений участников закупки и подведения ит</w:t>
      </w:r>
      <w:r w:rsidRPr="00AD6BB2">
        <w:rPr>
          <w:sz w:val="24"/>
        </w:rPr>
        <w:t>о</w:t>
      </w:r>
      <w:r w:rsidRPr="00AD6BB2">
        <w:rPr>
          <w:sz w:val="24"/>
        </w:rPr>
        <w:t xml:space="preserve">гов закупки; </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критерии оценки и сопоставления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rPr>
        <w:t>порядок оценки и сопоставления заявок на участие в закупке.</w:t>
      </w:r>
    </w:p>
    <w:p w:rsidR="00040915" w:rsidRPr="00AD6BB2" w:rsidRDefault="00040915" w:rsidP="008E46E2">
      <w:pPr>
        <w:pStyle w:val="-3"/>
        <w:numPr>
          <w:ilvl w:val="0"/>
          <w:numId w:val="17"/>
        </w:numPr>
        <w:tabs>
          <w:tab w:val="clear" w:pos="1701"/>
          <w:tab w:val="left" w:pos="426"/>
          <w:tab w:val="left" w:pos="567"/>
        </w:tabs>
        <w:suppressAutoHyphens w:val="0"/>
        <w:spacing w:line="240" w:lineRule="auto"/>
        <w:ind w:left="0" w:firstLine="284"/>
        <w:rPr>
          <w:sz w:val="24"/>
        </w:rPr>
      </w:pPr>
      <w:r w:rsidRPr="00AD6BB2">
        <w:rPr>
          <w:sz w:val="24"/>
          <w:lang w:eastAsia="ru-RU"/>
        </w:rPr>
        <w:t>размер обеспечения заявки на участие в закупке</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размер, порядок и срок предоставления обеспечения заявки на участие в зак</w:t>
      </w:r>
      <w:r w:rsidRPr="00AD6BB2">
        <w:rPr>
          <w:sz w:val="24"/>
        </w:rPr>
        <w:t>у</w:t>
      </w:r>
      <w:r w:rsidRPr="00AD6BB2">
        <w:rPr>
          <w:sz w:val="24"/>
        </w:rPr>
        <w:t>почной процедуре (если такое требование установлено);</w:t>
      </w:r>
      <w:bookmarkStart w:id="222" w:name="_Toc173119348"/>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указание на обязанность поставщика поставить новую, не бывшую в употребл</w:t>
      </w:r>
      <w:r w:rsidRPr="00AD6BB2">
        <w:rPr>
          <w:sz w:val="24"/>
        </w:rPr>
        <w:t>е</w:t>
      </w:r>
      <w:r w:rsidRPr="00AD6BB2">
        <w:rPr>
          <w:sz w:val="24"/>
        </w:rPr>
        <w:t>нии продукцию, если иное не оговорено документацией закупочной процедуры;</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указание на ответственность Поставщика, в случае победы в закупочной проц</w:t>
      </w:r>
      <w:r w:rsidRPr="00AD6BB2">
        <w:rPr>
          <w:sz w:val="24"/>
        </w:rPr>
        <w:t>е</w:t>
      </w:r>
      <w:r w:rsidRPr="00AD6BB2">
        <w:rPr>
          <w:sz w:val="24"/>
        </w:rPr>
        <w:t>дуре и уклонения от заключения договора;</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rPr>
        <w:t>размер, порядок и срок предоставления обеспечения исполнения договора и во</w:t>
      </w:r>
      <w:r w:rsidRPr="00AD6BB2">
        <w:rPr>
          <w:sz w:val="24"/>
        </w:rPr>
        <w:t>з</w:t>
      </w:r>
      <w:r w:rsidRPr="00AD6BB2">
        <w:rPr>
          <w:sz w:val="24"/>
        </w:rPr>
        <w:t>врата такого обеспечения (если такое требование установлено);</w:t>
      </w:r>
    </w:p>
    <w:p w:rsidR="00040915" w:rsidRPr="00AD6BB2" w:rsidRDefault="00040915" w:rsidP="008E46E2">
      <w:pPr>
        <w:pStyle w:val="a5"/>
        <w:numPr>
          <w:ilvl w:val="0"/>
          <w:numId w:val="17"/>
        </w:numPr>
        <w:suppressAutoHyphens w:val="0"/>
        <w:spacing w:line="240" w:lineRule="auto"/>
        <w:ind w:left="0" w:firstLine="284"/>
        <w:rPr>
          <w:bCs/>
          <w:iCs/>
          <w:sz w:val="24"/>
        </w:rPr>
      </w:pPr>
      <w:r w:rsidRPr="00AD6BB2">
        <w:rPr>
          <w:sz w:val="24"/>
          <w:lang w:eastAsia="ru-RU"/>
        </w:rPr>
        <w:t>квалификационные требования, сроки и порядок проведения квалификационн</w:t>
      </w:r>
      <w:r w:rsidRPr="00AD6BB2">
        <w:rPr>
          <w:sz w:val="24"/>
          <w:lang w:eastAsia="ru-RU"/>
        </w:rPr>
        <w:t>о</w:t>
      </w:r>
      <w:r w:rsidRPr="00AD6BB2">
        <w:rPr>
          <w:sz w:val="24"/>
          <w:lang w:eastAsia="ru-RU"/>
        </w:rPr>
        <w:t>го отбора (в случае проведения двухэтапной закупочной процедуры).</w:t>
      </w:r>
    </w:p>
    <w:p w:rsidR="00040915" w:rsidRPr="00AD6BB2" w:rsidRDefault="00040915" w:rsidP="008E46E2">
      <w:pPr>
        <w:pStyle w:val="a5"/>
        <w:numPr>
          <w:ilvl w:val="2"/>
          <w:numId w:val="29"/>
        </w:numPr>
        <w:tabs>
          <w:tab w:val="left" w:pos="1134"/>
        </w:tabs>
        <w:suppressAutoHyphens w:val="0"/>
        <w:spacing w:line="240" w:lineRule="auto"/>
        <w:ind w:left="0" w:firstLine="567"/>
        <w:rPr>
          <w:bCs/>
          <w:iCs/>
          <w:sz w:val="24"/>
        </w:rPr>
      </w:pPr>
      <w:r w:rsidRPr="00AD6BB2">
        <w:rPr>
          <w:sz w:val="24"/>
          <w:lang w:eastAsia="ru-RU"/>
        </w:rPr>
        <w:t>Сведения, содержащиеся в закупочной документации, должны соответств</w:t>
      </w:r>
      <w:r w:rsidRPr="00AD6BB2">
        <w:rPr>
          <w:sz w:val="24"/>
          <w:lang w:eastAsia="ru-RU"/>
        </w:rPr>
        <w:t>о</w:t>
      </w:r>
      <w:r w:rsidRPr="00AD6BB2">
        <w:rPr>
          <w:sz w:val="24"/>
          <w:lang w:eastAsia="ru-RU"/>
        </w:rPr>
        <w:t>вать сведениям, указанным в извещении о закупке.</w:t>
      </w:r>
      <w:bookmarkEnd w:id="222"/>
    </w:p>
    <w:p w:rsidR="00040915" w:rsidRPr="00AD6BB2" w:rsidRDefault="00040915" w:rsidP="008E46E2">
      <w:pPr>
        <w:pStyle w:val="a5"/>
        <w:numPr>
          <w:ilvl w:val="2"/>
          <w:numId w:val="29"/>
        </w:numPr>
        <w:tabs>
          <w:tab w:val="left" w:pos="1134"/>
        </w:tabs>
        <w:suppressAutoHyphens w:val="0"/>
        <w:spacing w:line="240" w:lineRule="auto"/>
        <w:ind w:left="0" w:firstLine="567"/>
        <w:rPr>
          <w:bCs/>
          <w:iCs/>
          <w:sz w:val="24"/>
        </w:rPr>
      </w:pPr>
      <w:r w:rsidRPr="00AD6BB2">
        <w:rPr>
          <w:sz w:val="24"/>
        </w:rPr>
        <w:t>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w:t>
      </w:r>
      <w:bookmarkStart w:id="223" w:name="_Toc316285173"/>
      <w:bookmarkStart w:id="224" w:name="_Toc316285273"/>
      <w:bookmarkStart w:id="225" w:name="_Toc316285435"/>
      <w:bookmarkStart w:id="226" w:name="_Toc319659704"/>
    </w:p>
    <w:p w:rsidR="00040915" w:rsidRPr="00AD6BB2" w:rsidRDefault="00040915" w:rsidP="00680A40">
      <w:pPr>
        <w:pStyle w:val="Oaeno"/>
        <w:numPr>
          <w:ilvl w:val="1"/>
          <w:numId w:val="29"/>
        </w:numPr>
        <w:tabs>
          <w:tab w:val="clear" w:pos="960"/>
          <w:tab w:val="num" w:pos="284"/>
        </w:tabs>
        <w:ind w:left="426"/>
        <w:jc w:val="both"/>
        <w:rPr>
          <w:rFonts w:ascii="Times New Roman" w:hAnsi="Times New Roman" w:cs="Times New Roman"/>
          <w:b/>
          <w:sz w:val="24"/>
          <w:szCs w:val="24"/>
        </w:rPr>
      </w:pPr>
      <w:r w:rsidRPr="00AD6BB2">
        <w:rPr>
          <w:rFonts w:ascii="Times New Roman" w:hAnsi="Times New Roman" w:cs="Times New Roman"/>
          <w:b/>
          <w:sz w:val="24"/>
          <w:szCs w:val="24"/>
        </w:rPr>
        <w:t>Требования к описанию закупаемой продукции.</w:t>
      </w:r>
      <w:bookmarkEnd w:id="223"/>
      <w:bookmarkEnd w:id="224"/>
      <w:bookmarkEnd w:id="225"/>
      <w:bookmarkEnd w:id="226"/>
    </w:p>
    <w:p w:rsidR="00040915" w:rsidRPr="00AD6BB2" w:rsidRDefault="00040915" w:rsidP="008E46E2">
      <w:pPr>
        <w:pStyle w:val="Oaeno"/>
        <w:numPr>
          <w:ilvl w:val="2"/>
          <w:numId w:val="29"/>
        </w:numPr>
        <w:tabs>
          <w:tab w:val="left" w:pos="1134"/>
        </w:tabs>
        <w:ind w:left="0" w:firstLine="567"/>
        <w:jc w:val="both"/>
        <w:rPr>
          <w:rFonts w:ascii="Times New Roman" w:hAnsi="Times New Roman" w:cs="Times New Roman"/>
          <w:sz w:val="24"/>
          <w:szCs w:val="24"/>
        </w:rPr>
      </w:pPr>
      <w:r w:rsidRPr="00AD6BB2">
        <w:rPr>
          <w:rFonts w:ascii="Times New Roman" w:hAnsi="Times New Roman" w:cs="Times New Roman"/>
          <w:sz w:val="24"/>
          <w:szCs w:val="24"/>
        </w:rPr>
        <w:t>Техническое задание, является неотъемлемой частью документации о закупке и должно содержать требования к закупаемой продукции. При описании в документации о закупке закупаемой продукции Заказчик должен исходить из минимально необходимых требований к такой продукции.</w:t>
      </w:r>
    </w:p>
    <w:p w:rsidR="00040915" w:rsidRPr="00AD6BB2" w:rsidRDefault="00040915" w:rsidP="008E46E2">
      <w:pPr>
        <w:pStyle w:val="Oaeno"/>
        <w:numPr>
          <w:ilvl w:val="2"/>
          <w:numId w:val="29"/>
        </w:numPr>
        <w:tabs>
          <w:tab w:val="left" w:pos="1134"/>
        </w:tabs>
        <w:ind w:left="0" w:firstLine="567"/>
        <w:jc w:val="both"/>
        <w:rPr>
          <w:rFonts w:ascii="Times New Roman" w:hAnsi="Times New Roman" w:cs="Times New Roman"/>
          <w:b/>
          <w:sz w:val="24"/>
          <w:szCs w:val="24"/>
        </w:rPr>
      </w:pPr>
      <w:r w:rsidRPr="00AD6BB2">
        <w:rPr>
          <w:rFonts w:ascii="Times New Roman" w:hAnsi="Times New Roman" w:cs="Times New Roman"/>
          <w:sz w:val="24"/>
          <w:szCs w:val="24"/>
        </w:rPr>
        <w:t>При описании закупаемой продукции Заказчик руководствуется следующими правилами:</w:t>
      </w:r>
    </w:p>
    <w:p w:rsidR="00040915" w:rsidRPr="00AD6BB2" w:rsidRDefault="00040915" w:rsidP="008E46E2">
      <w:pPr>
        <w:pStyle w:val="-3"/>
        <w:numPr>
          <w:ilvl w:val="0"/>
          <w:numId w:val="18"/>
        </w:numPr>
        <w:tabs>
          <w:tab w:val="clear" w:pos="1701"/>
          <w:tab w:val="left" w:pos="567"/>
        </w:tabs>
        <w:suppressAutoHyphens w:val="0"/>
        <w:spacing w:line="240" w:lineRule="auto"/>
        <w:ind w:left="0" w:firstLine="284"/>
        <w:rPr>
          <w:sz w:val="24"/>
        </w:rPr>
      </w:pPr>
      <w:r w:rsidRPr="00AD6BB2">
        <w:rPr>
          <w:sz w:val="24"/>
        </w:rPr>
        <w:t>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эксплуатационные характеристики закупаемой продукции (при необходимости);</w:t>
      </w:r>
    </w:p>
    <w:p w:rsidR="00040915" w:rsidRPr="00AD6BB2" w:rsidRDefault="00040915" w:rsidP="008E46E2">
      <w:pPr>
        <w:pStyle w:val="-3"/>
        <w:numPr>
          <w:ilvl w:val="0"/>
          <w:numId w:val="18"/>
        </w:numPr>
        <w:tabs>
          <w:tab w:val="clear" w:pos="1701"/>
          <w:tab w:val="left" w:pos="567"/>
        </w:tabs>
        <w:suppressAutoHyphens w:val="0"/>
        <w:spacing w:line="240" w:lineRule="auto"/>
        <w:ind w:left="0" w:firstLine="284"/>
        <w:rPr>
          <w:sz w:val="24"/>
        </w:rPr>
      </w:pPr>
      <w:r w:rsidRPr="00AD6BB2">
        <w:rPr>
          <w:sz w:val="24"/>
        </w:rPr>
        <w:t>в случае если Заказчик считает, что данная продукция является оптимальной по качеству и цене и существует сложившийся рынок поставщиков данной продукции, то в требованиях к продукции Заказчик вправе указывать товарные знаки, знаки обслуж</w:t>
      </w:r>
      <w:r w:rsidRPr="00AD6BB2">
        <w:rPr>
          <w:sz w:val="24"/>
        </w:rPr>
        <w:t>и</w:t>
      </w:r>
      <w:r w:rsidRPr="00AD6BB2">
        <w:rPr>
          <w:sz w:val="24"/>
        </w:rPr>
        <w:t>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проду</w:t>
      </w:r>
      <w:r w:rsidRPr="00AD6BB2">
        <w:rPr>
          <w:sz w:val="24"/>
        </w:rPr>
        <w:t>к</w:t>
      </w:r>
      <w:r w:rsidRPr="00AD6BB2">
        <w:rPr>
          <w:sz w:val="24"/>
        </w:rPr>
        <w:t>ции;</w:t>
      </w:r>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27" w:name="_Toc311413645"/>
      <w:bookmarkStart w:id="228" w:name="_Toc311467075"/>
      <w:bookmarkStart w:id="229" w:name="_Toc311716762"/>
      <w:bookmarkStart w:id="230" w:name="_Toc311800792"/>
      <w:bookmarkStart w:id="231" w:name="_Toc311800994"/>
      <w:bookmarkStart w:id="232" w:name="_Toc316285174"/>
      <w:bookmarkStart w:id="233" w:name="_Toc316285274"/>
      <w:bookmarkStart w:id="234" w:name="_Toc316285436"/>
      <w:bookmarkStart w:id="235" w:name="_Toc375522108"/>
      <w:bookmarkStart w:id="236" w:name="_Toc375522262"/>
      <w:bookmarkStart w:id="237" w:name="_Toc375522476"/>
      <w:bookmarkStart w:id="238" w:name="_Toc375522599"/>
      <w:r w:rsidRPr="00AD6BB2">
        <w:rPr>
          <w:sz w:val="24"/>
        </w:rPr>
        <w:t>при составлении описания закупаемой продукции  должны использоваться, где это возможно, стандартные показатели, требования, условные обозначения и термин</w:t>
      </w:r>
      <w:r w:rsidRPr="00AD6BB2">
        <w:rPr>
          <w:sz w:val="24"/>
        </w:rPr>
        <w:t>о</w:t>
      </w:r>
      <w:r w:rsidRPr="00AD6BB2">
        <w:rPr>
          <w:sz w:val="24"/>
        </w:rPr>
        <w:t>логия, касающиеся технических и качественных характеристик продукции;</w:t>
      </w:r>
      <w:bookmarkEnd w:id="227"/>
      <w:bookmarkEnd w:id="228"/>
      <w:bookmarkEnd w:id="229"/>
      <w:bookmarkEnd w:id="230"/>
      <w:bookmarkEnd w:id="231"/>
      <w:bookmarkEnd w:id="232"/>
      <w:bookmarkEnd w:id="233"/>
      <w:bookmarkEnd w:id="234"/>
      <w:bookmarkEnd w:id="235"/>
      <w:bookmarkEnd w:id="236"/>
      <w:bookmarkEnd w:id="237"/>
      <w:bookmarkEnd w:id="238"/>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39" w:name="_Toc311413646"/>
      <w:bookmarkStart w:id="240" w:name="_Toc311467076"/>
      <w:bookmarkStart w:id="241" w:name="_Toc311716763"/>
      <w:bookmarkStart w:id="242" w:name="_Toc311800793"/>
      <w:bookmarkStart w:id="243" w:name="_Toc311800995"/>
      <w:bookmarkStart w:id="244" w:name="_Toc316285175"/>
      <w:bookmarkStart w:id="245" w:name="_Toc316285275"/>
      <w:bookmarkStart w:id="246" w:name="_Toc316285437"/>
      <w:bookmarkStart w:id="247" w:name="_Toc375522109"/>
      <w:bookmarkStart w:id="248" w:name="_Toc375522263"/>
      <w:bookmarkStart w:id="249" w:name="_Toc375522477"/>
      <w:bookmarkStart w:id="250" w:name="_Toc375522600"/>
      <w:r w:rsidRPr="00AD6BB2">
        <w:rPr>
          <w:sz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w:t>
      </w:r>
      <w:r w:rsidRPr="00AD6BB2">
        <w:rPr>
          <w:sz w:val="24"/>
        </w:rPr>
        <w:t>а</w:t>
      </w:r>
      <w:r w:rsidRPr="00AD6BB2">
        <w:rPr>
          <w:sz w:val="24"/>
        </w:rPr>
        <w:t>стей, восстановление потребительских свойств);</w:t>
      </w:r>
      <w:bookmarkEnd w:id="239"/>
      <w:bookmarkEnd w:id="240"/>
      <w:bookmarkEnd w:id="241"/>
      <w:bookmarkEnd w:id="242"/>
      <w:bookmarkEnd w:id="243"/>
      <w:bookmarkEnd w:id="244"/>
      <w:bookmarkEnd w:id="245"/>
      <w:bookmarkEnd w:id="246"/>
      <w:bookmarkEnd w:id="247"/>
      <w:bookmarkEnd w:id="248"/>
      <w:bookmarkEnd w:id="249"/>
      <w:bookmarkEnd w:id="250"/>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51" w:name="_Toc311413647"/>
      <w:bookmarkStart w:id="252" w:name="_Toc311467077"/>
      <w:bookmarkStart w:id="253" w:name="_Toc311716764"/>
      <w:bookmarkStart w:id="254" w:name="_Toc311800794"/>
      <w:bookmarkStart w:id="255" w:name="_Toc311800996"/>
      <w:bookmarkStart w:id="256" w:name="_Toc316285176"/>
      <w:bookmarkStart w:id="257" w:name="_Toc316285276"/>
      <w:bookmarkStart w:id="258" w:name="_Toc316285438"/>
      <w:bookmarkStart w:id="259" w:name="_Toc375522110"/>
      <w:bookmarkStart w:id="260" w:name="_Toc375522264"/>
      <w:bookmarkStart w:id="261" w:name="_Toc375522478"/>
      <w:bookmarkStart w:id="262" w:name="_Toc375522601"/>
      <w:r w:rsidRPr="00AD6BB2">
        <w:rPr>
          <w:sz w:val="24"/>
        </w:rPr>
        <w:t>подрядные работы должны выполняться квалифицированным персоналом с и</w:t>
      </w:r>
      <w:r w:rsidRPr="00AD6BB2">
        <w:rPr>
          <w:sz w:val="24"/>
        </w:rPr>
        <w:t>с</w:t>
      </w:r>
      <w:r w:rsidRPr="00AD6BB2">
        <w:rPr>
          <w:sz w:val="24"/>
        </w:rPr>
        <w:t>пользованием современных технологий производства работ и управления проектами, с использованием современных и качественных материалов;</w:t>
      </w:r>
      <w:bookmarkEnd w:id="251"/>
      <w:bookmarkEnd w:id="252"/>
      <w:bookmarkEnd w:id="253"/>
      <w:bookmarkEnd w:id="254"/>
      <w:bookmarkEnd w:id="255"/>
      <w:bookmarkEnd w:id="256"/>
      <w:bookmarkEnd w:id="257"/>
      <w:bookmarkEnd w:id="258"/>
      <w:bookmarkEnd w:id="259"/>
      <w:bookmarkEnd w:id="260"/>
      <w:bookmarkEnd w:id="261"/>
      <w:bookmarkEnd w:id="262"/>
    </w:p>
    <w:p w:rsidR="00040915" w:rsidRPr="00AD6BB2" w:rsidRDefault="00040915" w:rsidP="008E46E2">
      <w:pPr>
        <w:pStyle w:val="a5"/>
        <w:numPr>
          <w:ilvl w:val="0"/>
          <w:numId w:val="18"/>
        </w:numPr>
        <w:tabs>
          <w:tab w:val="left" w:pos="567"/>
        </w:tabs>
        <w:suppressAutoHyphens w:val="0"/>
        <w:autoSpaceDE w:val="0"/>
        <w:autoSpaceDN w:val="0"/>
        <w:adjustRightInd w:val="0"/>
        <w:spacing w:line="240" w:lineRule="auto"/>
        <w:ind w:left="0" w:firstLine="284"/>
        <w:outlineLvl w:val="1"/>
        <w:rPr>
          <w:sz w:val="24"/>
        </w:rPr>
      </w:pPr>
      <w:bookmarkStart w:id="263" w:name="_Toc311413648"/>
      <w:bookmarkStart w:id="264" w:name="_Toc311467078"/>
      <w:bookmarkStart w:id="265" w:name="_Toc311716765"/>
      <w:bookmarkStart w:id="266" w:name="_Toc311800795"/>
      <w:bookmarkStart w:id="267" w:name="_Toc311800997"/>
      <w:bookmarkStart w:id="268" w:name="_Toc316285177"/>
      <w:bookmarkStart w:id="269" w:name="_Toc316285277"/>
      <w:bookmarkStart w:id="270" w:name="_Toc316285439"/>
      <w:bookmarkStart w:id="271" w:name="_Toc375522111"/>
      <w:bookmarkStart w:id="272" w:name="_Toc375522265"/>
      <w:bookmarkStart w:id="273" w:name="_Toc375522479"/>
      <w:bookmarkStart w:id="274" w:name="_Toc375522602"/>
      <w:r w:rsidRPr="00AD6BB2">
        <w:rPr>
          <w:sz w:val="24"/>
        </w:rPr>
        <w:lastRenderedPageBreak/>
        <w:t>услуги должны оказываться квалифицированным персоналом с использованием современных методов, подходов, концепций, технологий.</w:t>
      </w:r>
      <w:bookmarkEnd w:id="263"/>
      <w:bookmarkEnd w:id="264"/>
      <w:bookmarkEnd w:id="265"/>
      <w:bookmarkEnd w:id="266"/>
      <w:bookmarkEnd w:id="267"/>
      <w:bookmarkEnd w:id="268"/>
      <w:bookmarkEnd w:id="269"/>
      <w:bookmarkEnd w:id="270"/>
      <w:bookmarkEnd w:id="271"/>
      <w:bookmarkEnd w:id="272"/>
      <w:bookmarkEnd w:id="273"/>
      <w:bookmarkEnd w:id="274"/>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75" w:name="_Toc375522112"/>
      <w:bookmarkStart w:id="276" w:name="_Toc375522266"/>
      <w:bookmarkStart w:id="277" w:name="_Toc375522480"/>
      <w:bookmarkStart w:id="278" w:name="_Toc375522603"/>
      <w:r w:rsidRPr="00AD6BB2">
        <w:rPr>
          <w:bCs/>
          <w:sz w:val="24"/>
        </w:rPr>
        <w:t>Техническое задание может быть представлено в виде проектно-технической документации, которая представляет собой совокупность условий, треб</w:t>
      </w:r>
      <w:r w:rsidRPr="00AD6BB2">
        <w:rPr>
          <w:bCs/>
          <w:sz w:val="24"/>
        </w:rPr>
        <w:t>о</w:t>
      </w:r>
      <w:r w:rsidRPr="00AD6BB2">
        <w:rPr>
          <w:bCs/>
          <w:sz w:val="24"/>
        </w:rPr>
        <w:t>ваний Заказчика, а также документация и информация технического характера, име</w:t>
      </w:r>
      <w:r w:rsidRPr="00AD6BB2">
        <w:rPr>
          <w:bCs/>
          <w:sz w:val="24"/>
        </w:rPr>
        <w:t>ю</w:t>
      </w:r>
      <w:r w:rsidRPr="00AD6BB2">
        <w:rPr>
          <w:bCs/>
          <w:sz w:val="24"/>
        </w:rPr>
        <w:t>щейся в его распоряжении, которую Заказчик предоставляет участникам закупки в к</w:t>
      </w:r>
      <w:r w:rsidRPr="00AD6BB2">
        <w:rPr>
          <w:bCs/>
          <w:sz w:val="24"/>
        </w:rPr>
        <w:t>а</w:t>
      </w:r>
      <w:r w:rsidRPr="00AD6BB2">
        <w:rPr>
          <w:bCs/>
          <w:sz w:val="24"/>
        </w:rPr>
        <w:t xml:space="preserve">честве обязательных требований к их заявкам. </w:t>
      </w:r>
      <w:r w:rsidRPr="00AD6BB2">
        <w:rPr>
          <w:sz w:val="24"/>
        </w:rPr>
        <w:t>Проектно-техническая документация может включать в себя и другие документы, исходя из конкретных условий и предмета закупки.</w:t>
      </w:r>
      <w:bookmarkEnd w:id="275"/>
      <w:bookmarkEnd w:id="276"/>
      <w:bookmarkEnd w:id="277"/>
      <w:bookmarkEnd w:id="278"/>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79" w:name="_Toc375522113"/>
      <w:bookmarkStart w:id="280" w:name="_Toc375522267"/>
      <w:bookmarkStart w:id="281" w:name="_Toc375522481"/>
      <w:bookmarkStart w:id="282" w:name="_Toc375522604"/>
      <w:r w:rsidRPr="00AD6BB2">
        <w:rPr>
          <w:sz w:val="24"/>
        </w:rPr>
        <w:t>Не допускается предъявлять к закупаемым товарам, работам, услугам треб</w:t>
      </w:r>
      <w:r w:rsidRPr="00AD6BB2">
        <w:rPr>
          <w:sz w:val="24"/>
        </w:rPr>
        <w:t>о</w:t>
      </w:r>
      <w:r w:rsidRPr="00AD6BB2">
        <w:rPr>
          <w:sz w:val="24"/>
        </w:rPr>
        <w:t>вания, которые не указаны в документации о закупке.</w:t>
      </w:r>
      <w:bookmarkStart w:id="283" w:name="_Toc316285178"/>
      <w:bookmarkStart w:id="284" w:name="_Toc316285278"/>
      <w:bookmarkStart w:id="285" w:name="_Toc316285440"/>
      <w:bookmarkStart w:id="286" w:name="_Toc319659705"/>
      <w:bookmarkStart w:id="287" w:name="_Ref236633262"/>
      <w:bookmarkEnd w:id="279"/>
      <w:bookmarkEnd w:id="280"/>
      <w:bookmarkEnd w:id="281"/>
      <w:bookmarkEnd w:id="282"/>
    </w:p>
    <w:p w:rsidR="00040915" w:rsidRPr="00AD6BB2" w:rsidRDefault="00040915" w:rsidP="00775C7B">
      <w:pPr>
        <w:pStyle w:val="a5"/>
        <w:numPr>
          <w:ilvl w:val="1"/>
          <w:numId w:val="29"/>
        </w:numPr>
        <w:tabs>
          <w:tab w:val="clear" w:pos="960"/>
          <w:tab w:val="num" w:pos="426"/>
        </w:tabs>
        <w:suppressAutoHyphens w:val="0"/>
        <w:autoSpaceDE w:val="0"/>
        <w:autoSpaceDN w:val="0"/>
        <w:adjustRightInd w:val="0"/>
        <w:spacing w:line="240" w:lineRule="auto"/>
        <w:ind w:left="426" w:hanging="426"/>
        <w:outlineLvl w:val="1"/>
        <w:rPr>
          <w:b/>
          <w:sz w:val="24"/>
        </w:rPr>
      </w:pPr>
      <w:bookmarkStart w:id="288" w:name="_Toc375522114"/>
      <w:bookmarkStart w:id="289" w:name="_Toc375522268"/>
      <w:bookmarkStart w:id="290" w:name="_Toc375522482"/>
      <w:bookmarkStart w:id="291" w:name="_Toc375522605"/>
      <w:r w:rsidRPr="00AD6BB2">
        <w:rPr>
          <w:b/>
          <w:sz w:val="24"/>
        </w:rPr>
        <w:t>Критерии и порядок оценки заявок.</w:t>
      </w:r>
      <w:bookmarkEnd w:id="283"/>
      <w:bookmarkEnd w:id="284"/>
      <w:bookmarkEnd w:id="285"/>
      <w:bookmarkEnd w:id="286"/>
      <w:bookmarkEnd w:id="288"/>
      <w:bookmarkEnd w:id="289"/>
      <w:bookmarkEnd w:id="290"/>
      <w:bookmarkEnd w:id="291"/>
    </w:p>
    <w:p w:rsidR="00040915" w:rsidRPr="00AD6BB2" w:rsidRDefault="00040915" w:rsidP="008E46E2">
      <w:pPr>
        <w:pStyle w:val="a5"/>
        <w:numPr>
          <w:ilvl w:val="2"/>
          <w:numId w:val="29"/>
        </w:numPr>
        <w:tabs>
          <w:tab w:val="left" w:pos="1134"/>
        </w:tabs>
        <w:suppressAutoHyphens w:val="0"/>
        <w:autoSpaceDE w:val="0"/>
        <w:autoSpaceDN w:val="0"/>
        <w:adjustRightInd w:val="0"/>
        <w:spacing w:line="240" w:lineRule="auto"/>
        <w:ind w:left="0" w:firstLine="567"/>
        <w:outlineLvl w:val="1"/>
        <w:rPr>
          <w:sz w:val="24"/>
        </w:rPr>
      </w:pPr>
      <w:bookmarkStart w:id="292" w:name="_Toc375522115"/>
      <w:bookmarkStart w:id="293" w:name="_Toc375522269"/>
      <w:bookmarkStart w:id="294" w:name="_Toc375522483"/>
      <w:bookmarkStart w:id="295" w:name="_Toc375522606"/>
      <w:r w:rsidRPr="00AD6BB2">
        <w:rPr>
          <w:sz w:val="24"/>
        </w:rPr>
        <w:t>Для оценки заявок (предложений) участников закупок используются след</w:t>
      </w:r>
      <w:r w:rsidRPr="00AD6BB2">
        <w:rPr>
          <w:sz w:val="24"/>
        </w:rPr>
        <w:t>у</w:t>
      </w:r>
      <w:r w:rsidRPr="00AD6BB2">
        <w:rPr>
          <w:sz w:val="24"/>
        </w:rPr>
        <w:t>ющие критерии:</w:t>
      </w:r>
      <w:bookmarkEnd w:id="292"/>
      <w:bookmarkEnd w:id="293"/>
      <w:bookmarkEnd w:id="294"/>
      <w:bookmarkEnd w:id="295"/>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цена договора;</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расходы на эксплуатацию и ремонт товаров, на использование результатов работ;</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сроки поставки товаров, завершения работ, предоставления услуг;</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качественные, функциональные и экологические характеристики закупаемой пр</w:t>
      </w:r>
      <w:r w:rsidRPr="00AD6BB2">
        <w:rPr>
          <w:sz w:val="24"/>
        </w:rPr>
        <w:t>о</w:t>
      </w:r>
      <w:r w:rsidRPr="00AD6BB2">
        <w:rPr>
          <w:sz w:val="24"/>
        </w:rPr>
        <w:t>дукции;</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срок и условия гарантии в отношении закупаемой продукции (товаров, работ, услуг);</w:t>
      </w:r>
    </w:p>
    <w:p w:rsidR="00040915" w:rsidRPr="00AD6BB2" w:rsidRDefault="00040915" w:rsidP="008E46E2">
      <w:pPr>
        <w:pStyle w:val="-3"/>
        <w:numPr>
          <w:ilvl w:val="0"/>
          <w:numId w:val="19"/>
        </w:numPr>
        <w:tabs>
          <w:tab w:val="clear" w:pos="1701"/>
          <w:tab w:val="left" w:pos="567"/>
        </w:tabs>
        <w:suppressAutoHyphens w:val="0"/>
        <w:spacing w:line="240" w:lineRule="auto"/>
        <w:ind w:left="0" w:firstLine="284"/>
        <w:rPr>
          <w:sz w:val="24"/>
        </w:rPr>
      </w:pPr>
      <w:r w:rsidRPr="00AD6BB2">
        <w:rPr>
          <w:sz w:val="24"/>
        </w:rPr>
        <w:t xml:space="preserve">квалификация участников закупок. </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В документации о закупке необходимо указать критерии, используемые для определения победителя, и величины значимости этих критериев. Не указанные в д</w:t>
      </w:r>
      <w:r w:rsidRPr="00AD6BB2">
        <w:rPr>
          <w:sz w:val="24"/>
        </w:rPr>
        <w:t>о</w:t>
      </w:r>
      <w:r w:rsidRPr="00AD6BB2">
        <w:rPr>
          <w:sz w:val="24"/>
        </w:rPr>
        <w:t>кументации критерии и величины значимости этих критериев не могут применяться для целей оценки заявок (предложений).</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Сумма значимостей всех критериев, предусмотренных документацией о з</w:t>
      </w:r>
      <w:r w:rsidRPr="00AD6BB2">
        <w:rPr>
          <w:sz w:val="24"/>
        </w:rPr>
        <w:t>а</w:t>
      </w:r>
      <w:r w:rsidRPr="00AD6BB2">
        <w:rPr>
          <w:sz w:val="24"/>
        </w:rPr>
        <w:t>купке, должна составлять 100%.</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Порядок оценки заявок участников закупок, в том числе предельные вел</w:t>
      </w:r>
      <w:r w:rsidRPr="00AD6BB2">
        <w:rPr>
          <w:sz w:val="24"/>
        </w:rPr>
        <w:t>и</w:t>
      </w:r>
      <w:r w:rsidRPr="00AD6BB2">
        <w:rPr>
          <w:sz w:val="24"/>
        </w:rPr>
        <w:t>чины значимости каждого критерия, устанавливается Заказчиком в документации о з</w:t>
      </w:r>
      <w:r w:rsidRPr="00AD6BB2">
        <w:rPr>
          <w:sz w:val="24"/>
        </w:rPr>
        <w:t>а</w:t>
      </w:r>
      <w:r w:rsidRPr="00AD6BB2">
        <w:rPr>
          <w:sz w:val="24"/>
        </w:rPr>
        <w:t>купке.</w:t>
      </w:r>
    </w:p>
    <w:p w:rsidR="00040915" w:rsidRPr="00AD6BB2" w:rsidRDefault="00040915" w:rsidP="008E46E2">
      <w:pPr>
        <w:pStyle w:val="-3"/>
        <w:numPr>
          <w:ilvl w:val="2"/>
          <w:numId w:val="29"/>
        </w:numPr>
        <w:tabs>
          <w:tab w:val="clear" w:pos="1701"/>
          <w:tab w:val="left" w:pos="1134"/>
          <w:tab w:val="left" w:pos="1276"/>
        </w:tabs>
        <w:suppressAutoHyphens w:val="0"/>
        <w:spacing w:line="240" w:lineRule="auto"/>
        <w:ind w:left="0" w:firstLine="567"/>
        <w:rPr>
          <w:sz w:val="24"/>
        </w:rPr>
      </w:pPr>
      <w:r w:rsidRPr="00AD6BB2">
        <w:rPr>
          <w:sz w:val="24"/>
        </w:rPr>
        <w:t>Оценка и сопоставление заявок на участие в закупке проводится комиссией по критериям и в порядке, установленном в документации о закупке.</w:t>
      </w:r>
      <w:bookmarkStart w:id="296" w:name="_Toc316285179"/>
      <w:bookmarkStart w:id="297" w:name="_Toc316285279"/>
      <w:bookmarkStart w:id="298" w:name="_Toc316285441"/>
      <w:bookmarkStart w:id="299" w:name="_Toc319659706"/>
    </w:p>
    <w:p w:rsidR="00040915" w:rsidRPr="00AD6BB2" w:rsidRDefault="00040915" w:rsidP="00775C7B">
      <w:pPr>
        <w:pStyle w:val="-3"/>
        <w:numPr>
          <w:ilvl w:val="1"/>
          <w:numId w:val="29"/>
        </w:numPr>
        <w:tabs>
          <w:tab w:val="clear" w:pos="960"/>
          <w:tab w:val="clear" w:pos="1701"/>
          <w:tab w:val="num" w:pos="426"/>
        </w:tabs>
        <w:suppressAutoHyphens w:val="0"/>
        <w:spacing w:line="240" w:lineRule="auto"/>
        <w:ind w:left="426" w:hanging="426"/>
        <w:rPr>
          <w:b/>
          <w:sz w:val="24"/>
        </w:rPr>
      </w:pPr>
      <w:r w:rsidRPr="00AD6BB2">
        <w:rPr>
          <w:b/>
          <w:sz w:val="24"/>
        </w:rPr>
        <w:t>Отклонение заявок с демпинговой ценой.</w:t>
      </w:r>
      <w:bookmarkEnd w:id="296"/>
      <w:bookmarkEnd w:id="297"/>
      <w:bookmarkEnd w:id="298"/>
      <w:bookmarkEnd w:id="299"/>
    </w:p>
    <w:bookmarkEnd w:id="287"/>
    <w:p w:rsidR="00040915" w:rsidRPr="00AD6BB2" w:rsidRDefault="00040915" w:rsidP="008E46E2">
      <w:pPr>
        <w:numPr>
          <w:ilvl w:val="2"/>
          <w:numId w:val="29"/>
        </w:numPr>
        <w:tabs>
          <w:tab w:val="left" w:pos="709"/>
          <w:tab w:val="left" w:pos="1134"/>
        </w:tabs>
        <w:suppressAutoHyphens w:val="0"/>
        <w:spacing w:line="240" w:lineRule="auto"/>
        <w:ind w:left="0" w:firstLine="567"/>
        <w:rPr>
          <w:sz w:val="24"/>
        </w:rPr>
      </w:pPr>
      <w:r w:rsidRPr="00AD6BB2">
        <w:rPr>
          <w:sz w:val="24"/>
        </w:rPr>
        <w:t>При представлении заявки, содержащей предложение о цене договора на 20% или более ниже начальной (максимальной) цены договора, указанной в извещении о закупке, участник закупки, представивший такую заявку, обязан в составе такой зая</w:t>
      </w:r>
      <w:r w:rsidRPr="00AD6BB2">
        <w:rPr>
          <w:sz w:val="24"/>
        </w:rPr>
        <w:t>в</w:t>
      </w:r>
      <w:r w:rsidRPr="00AD6BB2">
        <w:rPr>
          <w:sz w:val="24"/>
        </w:rPr>
        <w:t xml:space="preserve">ки представить расчет предлагаемой цены договора и её обоснование. </w:t>
      </w:r>
    </w:p>
    <w:p w:rsidR="00040915" w:rsidRPr="00AD6BB2" w:rsidRDefault="00040915" w:rsidP="008E46E2">
      <w:pPr>
        <w:numPr>
          <w:ilvl w:val="2"/>
          <w:numId w:val="29"/>
        </w:numPr>
        <w:tabs>
          <w:tab w:val="left" w:pos="709"/>
          <w:tab w:val="left" w:pos="1134"/>
        </w:tabs>
        <w:suppressAutoHyphens w:val="0"/>
        <w:spacing w:line="240" w:lineRule="auto"/>
        <w:ind w:left="0" w:firstLine="567"/>
        <w:rPr>
          <w:sz w:val="24"/>
        </w:rPr>
      </w:pPr>
      <w:r w:rsidRPr="00AD6BB2">
        <w:rPr>
          <w:sz w:val="24"/>
        </w:rPr>
        <w:t>Комиссия отклоняет заявку, если она установила, что предложенная в заявке цена занижена на 20% или более по отношению к начальной (максимальной) цене д</w:t>
      </w:r>
      <w:r w:rsidRPr="00AD6BB2">
        <w:rPr>
          <w:sz w:val="24"/>
        </w:rPr>
        <w:t>о</w:t>
      </w:r>
      <w:r w:rsidRPr="00AD6BB2">
        <w:rPr>
          <w:sz w:val="24"/>
        </w:rPr>
        <w:t>говора, указанной в извещении о закупке, и в составе заявки отсутствует расчет предл</w:t>
      </w:r>
      <w:r w:rsidRPr="00AD6BB2">
        <w:rPr>
          <w:sz w:val="24"/>
        </w:rPr>
        <w:t>а</w:t>
      </w:r>
      <w:r w:rsidRPr="00AD6BB2">
        <w:rPr>
          <w:sz w:val="24"/>
        </w:rPr>
        <w:t>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w:t>
      </w:r>
      <w:r w:rsidRPr="00AD6BB2">
        <w:rPr>
          <w:sz w:val="24"/>
        </w:rPr>
        <w:t>и</w:t>
      </w:r>
      <w:r w:rsidRPr="00AD6BB2">
        <w:rPr>
          <w:sz w:val="24"/>
        </w:rPr>
        <w:t>шла к обоснованному выводу о невозможности участника исполнить договор на пре</w:t>
      </w:r>
      <w:r w:rsidRPr="00AD6BB2">
        <w:rPr>
          <w:sz w:val="24"/>
        </w:rPr>
        <w:t>д</w:t>
      </w:r>
      <w:r w:rsidRPr="00AD6BB2">
        <w:rPr>
          <w:sz w:val="24"/>
        </w:rPr>
        <w:t xml:space="preserve">ложенных им условиях. </w:t>
      </w:r>
    </w:p>
    <w:p w:rsidR="00B10606" w:rsidRPr="00AD6BB2" w:rsidRDefault="00B10606">
      <w:pPr>
        <w:suppressAutoHyphens w:val="0"/>
        <w:spacing w:line="240" w:lineRule="auto"/>
        <w:ind w:firstLine="0"/>
        <w:jc w:val="left"/>
        <w:rPr>
          <w:b/>
          <w:sz w:val="24"/>
        </w:rPr>
      </w:pPr>
      <w:r w:rsidRPr="00AD6BB2">
        <w:rPr>
          <w:b/>
          <w:sz w:val="24"/>
        </w:rPr>
        <w:br w:type="page"/>
      </w:r>
    </w:p>
    <w:bookmarkEnd w:id="207"/>
    <w:p w:rsidR="00040915" w:rsidRPr="00AD6BB2" w:rsidRDefault="00040915" w:rsidP="00680A40">
      <w:pPr>
        <w:pStyle w:val="ConsPlusNormal"/>
        <w:widowControl/>
        <w:numPr>
          <w:ilvl w:val="0"/>
          <w:numId w:val="29"/>
        </w:numPr>
        <w:tabs>
          <w:tab w:val="clear" w:pos="540"/>
          <w:tab w:val="num" w:pos="284"/>
        </w:tabs>
        <w:ind w:left="284" w:hanging="284"/>
        <w:jc w:val="both"/>
        <w:rPr>
          <w:rFonts w:ascii="Times New Roman" w:hAnsi="Times New Roman" w:cs="Times New Roman"/>
          <w:b/>
          <w:sz w:val="24"/>
          <w:szCs w:val="24"/>
        </w:rPr>
      </w:pPr>
      <w:r w:rsidRPr="00AD6BB2">
        <w:rPr>
          <w:rFonts w:ascii="Times New Roman" w:hAnsi="Times New Roman" w:cs="Times New Roman"/>
          <w:b/>
          <w:sz w:val="24"/>
          <w:szCs w:val="24"/>
        </w:rPr>
        <w:lastRenderedPageBreak/>
        <w:t>СПОСОБЫ ЗАКУПОК, УСЛОВИЯ ИХ ПРИМЕНЕНИЯ</w:t>
      </w:r>
    </w:p>
    <w:p w:rsidR="00040915" w:rsidRPr="00AD6BB2" w:rsidRDefault="00040915" w:rsidP="00680A40">
      <w:pPr>
        <w:pStyle w:val="a5"/>
        <w:spacing w:line="240" w:lineRule="auto"/>
        <w:ind w:left="0"/>
        <w:rPr>
          <w:sz w:val="24"/>
        </w:rPr>
      </w:pPr>
    </w:p>
    <w:p w:rsidR="00040915" w:rsidRPr="00AD6BB2" w:rsidRDefault="00040915" w:rsidP="00680A40">
      <w:pPr>
        <w:pStyle w:val="1"/>
        <w:tabs>
          <w:tab w:val="left" w:pos="720"/>
        </w:tabs>
        <w:spacing w:before="0" w:line="240" w:lineRule="auto"/>
        <w:ind w:firstLine="0"/>
        <w:rPr>
          <w:rFonts w:ascii="Times New Roman" w:hAnsi="Times New Roman"/>
          <w:color w:val="auto"/>
          <w:sz w:val="24"/>
          <w:szCs w:val="24"/>
        </w:rPr>
      </w:pPr>
      <w:bookmarkStart w:id="300" w:name="_Toc316285181"/>
      <w:bookmarkStart w:id="301" w:name="_Toc316285281"/>
      <w:bookmarkStart w:id="302" w:name="_Toc316285443"/>
      <w:bookmarkStart w:id="303" w:name="_Toc319659708"/>
      <w:bookmarkStart w:id="304" w:name="_Toc310369383"/>
      <w:bookmarkStart w:id="305" w:name="_Toc315109607"/>
      <w:bookmarkEnd w:id="208"/>
      <w:bookmarkEnd w:id="209"/>
      <w:bookmarkEnd w:id="210"/>
      <w:bookmarkEnd w:id="211"/>
      <w:r w:rsidRPr="00AD6BB2">
        <w:rPr>
          <w:rFonts w:ascii="Times New Roman" w:hAnsi="Times New Roman"/>
          <w:color w:val="auto"/>
          <w:sz w:val="24"/>
          <w:szCs w:val="24"/>
        </w:rPr>
        <w:t>7.1. Возможные способы (процедуры) закупок.</w:t>
      </w:r>
      <w:bookmarkEnd w:id="300"/>
      <w:bookmarkEnd w:id="301"/>
      <w:bookmarkEnd w:id="302"/>
      <w:bookmarkEnd w:id="303"/>
    </w:p>
    <w:p w:rsidR="00040915" w:rsidRPr="00AD6BB2" w:rsidRDefault="00040915" w:rsidP="00680A40">
      <w:pPr>
        <w:numPr>
          <w:ilvl w:val="2"/>
          <w:numId w:val="47"/>
        </w:numPr>
        <w:tabs>
          <w:tab w:val="clear" w:pos="720"/>
          <w:tab w:val="num" w:pos="1134"/>
        </w:tabs>
        <w:suppressAutoHyphens w:val="0"/>
        <w:spacing w:line="240" w:lineRule="auto"/>
        <w:ind w:left="567" w:firstLine="0"/>
        <w:rPr>
          <w:b/>
          <w:sz w:val="24"/>
        </w:rPr>
      </w:pPr>
      <w:r w:rsidRPr="00AD6BB2">
        <w:rPr>
          <w:b/>
          <w:sz w:val="24"/>
        </w:rPr>
        <w:t>Путем проведения торгов:</w:t>
      </w:r>
    </w:p>
    <w:p w:rsidR="00040915" w:rsidRPr="00AD6BB2" w:rsidRDefault="00040915" w:rsidP="00680A40">
      <w:pPr>
        <w:suppressAutoHyphens w:val="0"/>
        <w:spacing w:line="240" w:lineRule="auto"/>
        <w:ind w:firstLine="0"/>
        <w:rPr>
          <w:sz w:val="24"/>
        </w:rPr>
      </w:pPr>
      <w:r w:rsidRPr="00AD6BB2">
        <w:rPr>
          <w:sz w:val="24"/>
        </w:rPr>
        <w:t>а)</w:t>
      </w:r>
      <w:r w:rsidRPr="00AD6BB2">
        <w:rPr>
          <w:b/>
          <w:sz w:val="24"/>
        </w:rPr>
        <w:t xml:space="preserve"> открытый конкурс</w:t>
      </w:r>
      <w:r w:rsidRPr="00AD6BB2">
        <w:rPr>
          <w:sz w:val="24"/>
        </w:rPr>
        <w:t xml:space="preserve"> - конкурентный способ закупок, регламентируемый статьями 447 - 449 Гражданского кодекса РФ, победителем которого признается лицо, которое предложило лучшие условия исполнения договора в соответствии с критериями и п</w:t>
      </w:r>
      <w:r w:rsidRPr="00AD6BB2">
        <w:rPr>
          <w:sz w:val="24"/>
        </w:rPr>
        <w:t>о</w:t>
      </w:r>
      <w:r w:rsidRPr="00AD6BB2">
        <w:rPr>
          <w:sz w:val="24"/>
        </w:rPr>
        <w:t>рядком оценки заявок, которые установлены в конкурсной документации на основании настоящего Положения. Для определения победителя конкурса могут применяться как несколько критериев оценки конкурсных заявок, так и один критерий (ценовой ко</w:t>
      </w:r>
      <w:r w:rsidRPr="00AD6BB2">
        <w:rPr>
          <w:sz w:val="24"/>
        </w:rPr>
        <w:t>н</w:t>
      </w:r>
      <w:r w:rsidRPr="00AD6BB2">
        <w:rPr>
          <w:sz w:val="24"/>
        </w:rPr>
        <w:t>курс). Конкурс не допускает возможности изменения существенных условий конкур</w:t>
      </w:r>
      <w:r w:rsidRPr="00AD6BB2">
        <w:rPr>
          <w:sz w:val="24"/>
        </w:rPr>
        <w:t>с</w:t>
      </w:r>
      <w:r w:rsidRPr="00AD6BB2">
        <w:rPr>
          <w:sz w:val="24"/>
        </w:rPr>
        <w:t>ных заявок в процессе их рассмотрения;</w:t>
      </w:r>
      <w:r w:rsidRPr="00AD6BB2">
        <w:rPr>
          <w:i/>
          <w:sz w:val="24"/>
        </w:rPr>
        <w:t xml:space="preserve"> </w:t>
      </w:r>
    </w:p>
    <w:p w:rsidR="00040915" w:rsidRPr="00AD6BB2" w:rsidRDefault="00040915" w:rsidP="00680A40">
      <w:pPr>
        <w:tabs>
          <w:tab w:val="left" w:pos="0"/>
          <w:tab w:val="left" w:pos="709"/>
        </w:tabs>
        <w:suppressAutoHyphens w:val="0"/>
        <w:spacing w:line="240" w:lineRule="auto"/>
        <w:ind w:firstLine="0"/>
        <w:rPr>
          <w:sz w:val="24"/>
        </w:rPr>
      </w:pPr>
      <w:r w:rsidRPr="00AD6BB2">
        <w:rPr>
          <w:sz w:val="24"/>
        </w:rPr>
        <w:t>б)</w:t>
      </w:r>
      <w:r w:rsidRPr="00AD6BB2">
        <w:rPr>
          <w:b/>
          <w:sz w:val="24"/>
        </w:rPr>
        <w:t xml:space="preserve"> открытый аукцион в электронной форме</w:t>
      </w:r>
      <w:r w:rsidRPr="00AD6BB2">
        <w:rPr>
          <w:sz w:val="24"/>
        </w:rPr>
        <w:t xml:space="preserve"> – конкурентный способ закупок, пров</w:t>
      </w:r>
      <w:r w:rsidRPr="00AD6BB2">
        <w:rPr>
          <w:sz w:val="24"/>
        </w:rPr>
        <w:t>е</w:t>
      </w:r>
      <w:r w:rsidRPr="00AD6BB2">
        <w:rPr>
          <w:sz w:val="24"/>
        </w:rPr>
        <w:t>дение которого обеспечивается оператором электронной площадки на сайте в инфо</w:t>
      </w:r>
      <w:r w:rsidRPr="00AD6BB2">
        <w:rPr>
          <w:sz w:val="24"/>
        </w:rPr>
        <w:t>р</w:t>
      </w:r>
      <w:r w:rsidRPr="00AD6BB2">
        <w:rPr>
          <w:sz w:val="24"/>
        </w:rPr>
        <w:t>мационно-телекоммуникационной сети "Интернет" и победителем которого признается лицо, предложившее наиболее низкую цену договора или, если при проведении аукц</w:t>
      </w:r>
      <w:r w:rsidRPr="00AD6BB2">
        <w:rPr>
          <w:sz w:val="24"/>
        </w:rPr>
        <w:t>и</w:t>
      </w:r>
      <w:r w:rsidRPr="00AD6BB2">
        <w:rPr>
          <w:sz w:val="24"/>
        </w:rPr>
        <w:t>она цена договора снижена до нуля и аукцион в электронной форме проводится на пр</w:t>
      </w:r>
      <w:r w:rsidRPr="00AD6BB2">
        <w:rPr>
          <w:sz w:val="24"/>
        </w:rPr>
        <w:t>а</w:t>
      </w:r>
      <w:r w:rsidRPr="00AD6BB2">
        <w:rPr>
          <w:sz w:val="24"/>
        </w:rPr>
        <w:t>во заключить договор, наиболее высокую цену договора;</w:t>
      </w:r>
    </w:p>
    <w:p w:rsidR="00040915" w:rsidRPr="00AD6BB2" w:rsidRDefault="00040915" w:rsidP="00680A40">
      <w:pPr>
        <w:tabs>
          <w:tab w:val="left" w:pos="0"/>
          <w:tab w:val="left" w:pos="709"/>
        </w:tabs>
        <w:suppressAutoHyphens w:val="0"/>
        <w:spacing w:line="240" w:lineRule="auto"/>
        <w:ind w:firstLine="0"/>
        <w:rPr>
          <w:sz w:val="24"/>
        </w:rPr>
      </w:pPr>
      <w:r w:rsidRPr="00AD6BB2">
        <w:rPr>
          <w:sz w:val="24"/>
        </w:rPr>
        <w:t>в)</w:t>
      </w:r>
      <w:r w:rsidRPr="00AD6BB2">
        <w:rPr>
          <w:b/>
          <w:sz w:val="24"/>
        </w:rPr>
        <w:t xml:space="preserve"> открытый аукцион -  </w:t>
      </w:r>
      <w:r w:rsidRPr="00AD6BB2">
        <w:rPr>
          <w:sz w:val="24"/>
        </w:rPr>
        <w:t>конкурентный способ закупки, при котором комиссия Зака</w:t>
      </w:r>
      <w:r w:rsidRPr="00AD6BB2">
        <w:rPr>
          <w:sz w:val="24"/>
        </w:rPr>
        <w:t>з</w:t>
      </w:r>
      <w:r w:rsidRPr="00AD6BB2">
        <w:rPr>
          <w:sz w:val="24"/>
        </w:rPr>
        <w:t>чика, из числа участников аукциона, заявки которых соответствуют требованиям ау</w:t>
      </w:r>
      <w:r w:rsidRPr="00AD6BB2">
        <w:rPr>
          <w:sz w:val="24"/>
        </w:rPr>
        <w:t>к</w:t>
      </w:r>
      <w:r w:rsidRPr="00AD6BB2">
        <w:rPr>
          <w:sz w:val="24"/>
        </w:rPr>
        <w:t>ционной документации, определяет участника, предложившего наиболее низкую цену договора.</w:t>
      </w:r>
    </w:p>
    <w:p w:rsidR="00040915" w:rsidRPr="00AD6BB2" w:rsidRDefault="00040915" w:rsidP="00680A40">
      <w:pPr>
        <w:numPr>
          <w:ilvl w:val="2"/>
          <w:numId w:val="47"/>
        </w:numPr>
        <w:tabs>
          <w:tab w:val="clear" w:pos="720"/>
          <w:tab w:val="num" w:pos="567"/>
          <w:tab w:val="left" w:pos="1134"/>
        </w:tabs>
        <w:suppressAutoHyphens w:val="0"/>
        <w:spacing w:line="240" w:lineRule="auto"/>
        <w:ind w:left="567" w:firstLine="0"/>
        <w:rPr>
          <w:b/>
          <w:sz w:val="24"/>
        </w:rPr>
      </w:pPr>
      <w:r w:rsidRPr="00AD6BB2">
        <w:rPr>
          <w:b/>
          <w:sz w:val="24"/>
        </w:rPr>
        <w:t>Без проведения торгов:</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открытый запрос предложений</w:t>
      </w:r>
      <w:r w:rsidRPr="00AD6BB2">
        <w:rPr>
          <w:sz w:val="24"/>
        </w:rPr>
        <w:t xml:space="preserve"> - конкурентный способ закупок, при котором и</w:t>
      </w:r>
      <w:r w:rsidRPr="00AD6BB2">
        <w:rPr>
          <w:sz w:val="24"/>
        </w:rPr>
        <w:t>н</w:t>
      </w:r>
      <w:r w:rsidRPr="00AD6BB2">
        <w:rPr>
          <w:sz w:val="24"/>
        </w:rPr>
        <w:t>формация о закупке продукции для нужд Заказчика сообщается неограниченному кругу лиц путем размещения на официальном сайте извещения и документации о закупке и победителем в проведении запроса предложений признается участник закупки, пре</w:t>
      </w:r>
      <w:r w:rsidRPr="00AD6BB2">
        <w:rPr>
          <w:sz w:val="24"/>
        </w:rPr>
        <w:t>д</w:t>
      </w:r>
      <w:r w:rsidRPr="00AD6BB2">
        <w:rPr>
          <w:sz w:val="24"/>
        </w:rPr>
        <w:t>ложивший наилучшее предложение по исполнению договора, при этом критерий цены предложения не всегда является определяющим. Запрос предложений не является ра</w:t>
      </w:r>
      <w:r w:rsidRPr="00AD6BB2">
        <w:rPr>
          <w:sz w:val="24"/>
        </w:rPr>
        <w:t>з</w:t>
      </w:r>
      <w:r w:rsidRPr="00AD6BB2">
        <w:rPr>
          <w:sz w:val="24"/>
        </w:rPr>
        <w:t>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w:t>
      </w:r>
      <w:r w:rsidRPr="00AD6BB2">
        <w:rPr>
          <w:sz w:val="24"/>
        </w:rPr>
        <w:t>ю</w:t>
      </w:r>
      <w:r w:rsidRPr="00AD6BB2">
        <w:rPr>
          <w:sz w:val="24"/>
        </w:rPr>
        <w:t>чения договора по его результатам;</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открытый запрос цен</w:t>
      </w:r>
      <w:r w:rsidRPr="00AD6BB2">
        <w:rPr>
          <w:sz w:val="24"/>
        </w:rPr>
        <w:t xml:space="preserve"> – конкурентный способ закупок, при котором информация о закупке продукции для нужд Заказчика сообщается неограниченному кругу лиц путем размещения на официальном сайте а извещения и документации о закупке и победит</w:t>
      </w:r>
      <w:r w:rsidRPr="00AD6BB2">
        <w:rPr>
          <w:sz w:val="24"/>
        </w:rPr>
        <w:t>е</w:t>
      </w:r>
      <w:r w:rsidRPr="00AD6BB2">
        <w:rPr>
          <w:sz w:val="24"/>
        </w:rPr>
        <w:t>лем в проведении запроса цен признается участник закупки, предложивший наиболее низкую цену договора. Запрос цен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p>
    <w:p w:rsidR="00040915" w:rsidRPr="00AD6BB2" w:rsidRDefault="00040915" w:rsidP="00680A40">
      <w:pPr>
        <w:numPr>
          <w:ilvl w:val="0"/>
          <w:numId w:val="35"/>
        </w:numPr>
        <w:tabs>
          <w:tab w:val="left" w:pos="426"/>
          <w:tab w:val="left" w:pos="709"/>
        </w:tabs>
        <w:suppressAutoHyphens w:val="0"/>
        <w:spacing w:line="240" w:lineRule="auto"/>
        <w:ind w:left="0" w:firstLine="0"/>
        <w:rPr>
          <w:sz w:val="24"/>
        </w:rPr>
      </w:pPr>
      <w:r w:rsidRPr="00AD6BB2">
        <w:rPr>
          <w:b/>
          <w:sz w:val="24"/>
        </w:rPr>
        <w:t>закупка у единственного поставщика</w:t>
      </w:r>
      <w:r w:rsidRPr="00AD6BB2">
        <w:rPr>
          <w:sz w:val="24"/>
        </w:rPr>
        <w:t xml:space="preserve"> (исполнителя, подрядчика) – неконкурен</w:t>
      </w:r>
      <w:r w:rsidRPr="00AD6BB2">
        <w:rPr>
          <w:sz w:val="24"/>
        </w:rPr>
        <w:t>т</w:t>
      </w:r>
      <w:r w:rsidRPr="00AD6BB2">
        <w:rPr>
          <w:sz w:val="24"/>
        </w:rPr>
        <w:t>ный способ закупок, проводимый в случаях, когда проведение всех остальных проц</w:t>
      </w:r>
      <w:r w:rsidRPr="00AD6BB2">
        <w:rPr>
          <w:sz w:val="24"/>
        </w:rPr>
        <w:t>е</w:t>
      </w:r>
      <w:r w:rsidRPr="00AD6BB2">
        <w:rPr>
          <w:sz w:val="24"/>
        </w:rPr>
        <w:t>дур закупок невозможно по основаниям, указанным в разделе 11.2 настоящего Пол</w:t>
      </w:r>
      <w:r w:rsidRPr="00AD6BB2">
        <w:rPr>
          <w:sz w:val="24"/>
        </w:rPr>
        <w:t>о</w:t>
      </w:r>
      <w:r w:rsidRPr="00AD6BB2">
        <w:rPr>
          <w:sz w:val="24"/>
        </w:rPr>
        <w:t>жения, при котором Заказчик предлагает заключить договор только одному поставщ</w:t>
      </w:r>
      <w:r w:rsidRPr="00AD6BB2">
        <w:rPr>
          <w:sz w:val="24"/>
        </w:rPr>
        <w:t>и</w:t>
      </w:r>
      <w:r w:rsidRPr="00AD6BB2">
        <w:rPr>
          <w:sz w:val="24"/>
        </w:rPr>
        <w:t>ку (исполнителю, подрядчику);</w:t>
      </w:r>
    </w:p>
    <w:p w:rsidR="00040915" w:rsidRPr="00AD6BB2" w:rsidRDefault="00040915" w:rsidP="00680A40">
      <w:pPr>
        <w:pStyle w:val="2"/>
        <w:numPr>
          <w:ilvl w:val="1"/>
          <w:numId w:val="47"/>
        </w:numPr>
        <w:tabs>
          <w:tab w:val="left" w:pos="426"/>
        </w:tabs>
        <w:spacing w:before="0" w:after="0"/>
        <w:ind w:left="0" w:firstLine="0"/>
        <w:rPr>
          <w:rFonts w:ascii="Times New Roman" w:hAnsi="Times New Roman"/>
          <w:sz w:val="24"/>
          <w:szCs w:val="24"/>
        </w:rPr>
      </w:pPr>
      <w:bookmarkStart w:id="306" w:name="_Toc316285182"/>
      <w:bookmarkStart w:id="307" w:name="_Toc316285282"/>
      <w:bookmarkStart w:id="308" w:name="_Toc316285444"/>
      <w:bookmarkStart w:id="309" w:name="_Toc319659709"/>
      <w:r w:rsidRPr="00AD6BB2">
        <w:rPr>
          <w:rFonts w:ascii="Times New Roman" w:hAnsi="Times New Roman"/>
          <w:sz w:val="24"/>
          <w:szCs w:val="24"/>
        </w:rPr>
        <w:t>Условия выбора и применения способов (процедур) закупок.</w:t>
      </w:r>
      <w:bookmarkEnd w:id="306"/>
      <w:bookmarkEnd w:id="307"/>
      <w:bookmarkEnd w:id="308"/>
      <w:bookmarkEnd w:id="309"/>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 xml:space="preserve">Приоритетным способом при закупке товаров, работ и услуг с начальной (максимальной) ценой договора не более </w:t>
      </w:r>
      <w:r w:rsidR="00B0677A" w:rsidRPr="00AD6BB2">
        <w:rPr>
          <w:sz w:val="24"/>
        </w:rPr>
        <w:t>1</w:t>
      </w:r>
      <w:r w:rsidRPr="00AD6BB2">
        <w:rPr>
          <w:sz w:val="24"/>
        </w:rPr>
        <w:t>50 000 000 (</w:t>
      </w:r>
      <w:r w:rsidR="00B0677A" w:rsidRPr="00AD6BB2">
        <w:rPr>
          <w:sz w:val="24"/>
        </w:rPr>
        <w:t xml:space="preserve">ста </w:t>
      </w:r>
      <w:r w:rsidRPr="00AD6BB2">
        <w:rPr>
          <w:sz w:val="24"/>
        </w:rPr>
        <w:t>пятидесяти миллионов) ру</w:t>
      </w:r>
      <w:r w:rsidRPr="00AD6BB2">
        <w:rPr>
          <w:sz w:val="24"/>
        </w:rPr>
        <w:t>б</w:t>
      </w:r>
      <w:r w:rsidRPr="00AD6BB2">
        <w:rPr>
          <w:sz w:val="24"/>
        </w:rPr>
        <w:t xml:space="preserve">лей с учетом налогов является открытый запрос предложений. </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запрос цен проводится в случае, если производство товаров, в</w:t>
      </w:r>
      <w:r w:rsidRPr="00AD6BB2">
        <w:rPr>
          <w:sz w:val="24"/>
        </w:rPr>
        <w:t>ы</w:t>
      </w:r>
      <w:r w:rsidRPr="00AD6BB2">
        <w:rPr>
          <w:sz w:val="24"/>
        </w:rPr>
        <w:t xml:space="preserve">полнение работ, оказание услуг осуществляется не по конкретным заявкам Заказчика и для которых есть функционирующий рынок в случаях, если начальная (максимальная) </w:t>
      </w:r>
      <w:r w:rsidRPr="00AD6BB2">
        <w:rPr>
          <w:sz w:val="24"/>
        </w:rPr>
        <w:lastRenderedPageBreak/>
        <w:t>цена договора с учетом налогов не превышает 50 000 000 (пятьдесят миллионов) ру</w:t>
      </w:r>
      <w:r w:rsidRPr="00AD6BB2">
        <w:rPr>
          <w:sz w:val="24"/>
        </w:rPr>
        <w:t>б</w:t>
      </w:r>
      <w:r w:rsidRPr="00AD6BB2">
        <w:rPr>
          <w:sz w:val="24"/>
        </w:rPr>
        <w:t xml:space="preserve">лей. </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конкурс проводится при закупках товаров, работ, услуг с начал</w:t>
      </w:r>
      <w:r w:rsidRPr="00AD6BB2">
        <w:rPr>
          <w:sz w:val="24"/>
        </w:rPr>
        <w:t>ь</w:t>
      </w:r>
      <w:r w:rsidRPr="00AD6BB2">
        <w:rPr>
          <w:sz w:val="24"/>
        </w:rPr>
        <w:t xml:space="preserve">ной (максимальной) ценой договора с учетом налогов более </w:t>
      </w:r>
      <w:r w:rsidR="00C2100B" w:rsidRPr="00AD6BB2">
        <w:rPr>
          <w:sz w:val="24"/>
        </w:rPr>
        <w:t>1</w:t>
      </w:r>
      <w:r w:rsidRPr="00AD6BB2">
        <w:rPr>
          <w:sz w:val="24"/>
        </w:rPr>
        <w:t>50 000 000 (</w:t>
      </w:r>
      <w:r w:rsidR="00C2100B" w:rsidRPr="00AD6BB2">
        <w:rPr>
          <w:sz w:val="24"/>
        </w:rPr>
        <w:t xml:space="preserve">ста </w:t>
      </w:r>
      <w:r w:rsidRPr="00AD6BB2">
        <w:rPr>
          <w:sz w:val="24"/>
        </w:rPr>
        <w:t>пятидес</w:t>
      </w:r>
      <w:r w:rsidRPr="00AD6BB2">
        <w:rPr>
          <w:sz w:val="24"/>
        </w:rPr>
        <w:t>я</w:t>
      </w:r>
      <w:r w:rsidRPr="00AD6BB2">
        <w:rPr>
          <w:sz w:val="24"/>
        </w:rPr>
        <w:t>ти миллионов) рублей.</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Открытый аукцион (в том числе в электронной форме) может проводиться по решению Заказчика или при закупке товаров серийного производства при условии наличия конкуренции между поставщиками.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Конкурс, запрос предложений, запрос цен могут быть закрытыми в случаях, если:</w:t>
      </w:r>
    </w:p>
    <w:p w:rsidR="00040915" w:rsidRPr="00AD6BB2" w:rsidRDefault="00040915" w:rsidP="00680A40">
      <w:pPr>
        <w:numPr>
          <w:ilvl w:val="1"/>
          <w:numId w:val="33"/>
        </w:numPr>
        <w:tabs>
          <w:tab w:val="left" w:pos="284"/>
          <w:tab w:val="num" w:pos="1134"/>
        </w:tabs>
        <w:suppressAutoHyphens w:val="0"/>
        <w:spacing w:line="240" w:lineRule="auto"/>
        <w:ind w:left="0" w:firstLine="0"/>
        <w:rPr>
          <w:sz w:val="24"/>
        </w:rPr>
      </w:pPr>
      <w:r w:rsidRPr="00AD6BB2">
        <w:rPr>
          <w:sz w:val="24"/>
        </w:rPr>
        <w:t>в извещении и документации о закупке или в проекте договора содержатся сведения, составляющие государственную тайну;</w:t>
      </w:r>
    </w:p>
    <w:p w:rsidR="00040915" w:rsidRPr="00AD6BB2" w:rsidRDefault="00040915" w:rsidP="00680A40">
      <w:pPr>
        <w:numPr>
          <w:ilvl w:val="1"/>
          <w:numId w:val="33"/>
        </w:numPr>
        <w:tabs>
          <w:tab w:val="left" w:pos="284"/>
          <w:tab w:val="num" w:pos="1134"/>
        </w:tabs>
        <w:suppressAutoHyphens w:val="0"/>
        <w:spacing w:line="240" w:lineRule="auto"/>
        <w:ind w:left="0" w:firstLine="0"/>
        <w:rPr>
          <w:sz w:val="24"/>
        </w:rPr>
      </w:pPr>
      <w:r w:rsidRPr="00AD6BB2">
        <w:rPr>
          <w:sz w:val="24"/>
        </w:rPr>
        <w:t>проводится закупка, по которой Правительством Российской Федерации принято решение о не размещении сведений на официальном сайте.</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Применение закупок у единственного поставщика (исполнителя, подрядч</w:t>
      </w:r>
      <w:r w:rsidRPr="00AD6BB2">
        <w:rPr>
          <w:sz w:val="24"/>
        </w:rPr>
        <w:t>и</w:t>
      </w:r>
      <w:r w:rsidRPr="00AD6BB2">
        <w:rPr>
          <w:sz w:val="24"/>
        </w:rPr>
        <w:t>ка) осуществляется Заказчиком в случаях, установленных настоящим Положением.</w:t>
      </w:r>
    </w:p>
    <w:p w:rsidR="00040915" w:rsidRPr="00AD6BB2" w:rsidRDefault="00040915" w:rsidP="00680A40">
      <w:pPr>
        <w:pStyle w:val="2"/>
        <w:numPr>
          <w:ilvl w:val="1"/>
          <w:numId w:val="47"/>
        </w:numPr>
        <w:tabs>
          <w:tab w:val="left" w:pos="720"/>
        </w:tabs>
        <w:spacing w:before="0" w:after="0"/>
        <w:ind w:left="0" w:firstLine="0"/>
        <w:rPr>
          <w:rFonts w:ascii="Times New Roman" w:hAnsi="Times New Roman"/>
          <w:sz w:val="24"/>
          <w:szCs w:val="24"/>
        </w:rPr>
      </w:pPr>
      <w:bookmarkStart w:id="310" w:name="_Toc319659710"/>
      <w:bookmarkStart w:id="311" w:name="_Toc316285183"/>
      <w:bookmarkStart w:id="312" w:name="_Toc316285283"/>
      <w:bookmarkStart w:id="313" w:name="_Toc316285445"/>
      <w:r w:rsidRPr="00AD6BB2">
        <w:rPr>
          <w:rFonts w:ascii="Times New Roman" w:hAnsi="Times New Roman"/>
          <w:sz w:val="24"/>
          <w:szCs w:val="24"/>
        </w:rPr>
        <w:t>Закупки в электронной форме.</w:t>
      </w:r>
      <w:bookmarkEnd w:id="310"/>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14" w:name="_Toc310705204"/>
      <w:bookmarkStart w:id="315" w:name="_Toc311413654"/>
      <w:bookmarkStart w:id="316" w:name="_Toc311467084"/>
      <w:bookmarkStart w:id="317" w:name="_Toc311716771"/>
      <w:bookmarkStart w:id="318" w:name="_Toc311800801"/>
      <w:bookmarkStart w:id="319" w:name="_Toc311801003"/>
      <w:r w:rsidRPr="00AD6BB2">
        <w:rPr>
          <w:sz w:val="24"/>
        </w:rPr>
        <w:t>Заказчик может принять решение об использовании электронных торговых площадок при осуществлении закупок любых товаров, работ, услуг в электронной форме до установления Правительством Российской Федерации перечня товаров, р</w:t>
      </w:r>
      <w:r w:rsidRPr="00AD6BB2">
        <w:rPr>
          <w:sz w:val="24"/>
        </w:rPr>
        <w:t>а</w:t>
      </w:r>
      <w:r w:rsidRPr="00AD6BB2">
        <w:rPr>
          <w:sz w:val="24"/>
        </w:rPr>
        <w:t>бот, услуг, закупка которых осуществляется в электронной форме.</w:t>
      </w:r>
      <w:bookmarkStart w:id="320" w:name="_Toc310705206"/>
      <w:bookmarkEnd w:id="314"/>
      <w:bookmarkEnd w:id="315"/>
      <w:bookmarkEnd w:id="316"/>
      <w:bookmarkEnd w:id="317"/>
      <w:bookmarkEnd w:id="318"/>
      <w:bookmarkEnd w:id="319"/>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21" w:name="_Toc311800802"/>
      <w:bookmarkStart w:id="322" w:name="_Toc311801004"/>
      <w:r w:rsidRPr="00AD6BB2">
        <w:rPr>
          <w:sz w:val="24"/>
        </w:rPr>
        <w:t>Порядок проведения закупок в электронной форме устанавливается в соо</w:t>
      </w:r>
      <w:r w:rsidRPr="00AD6BB2">
        <w:rPr>
          <w:sz w:val="24"/>
        </w:rPr>
        <w:t>т</w:t>
      </w:r>
      <w:r w:rsidRPr="00AD6BB2">
        <w:rPr>
          <w:sz w:val="24"/>
        </w:rPr>
        <w:t>ветствии с регламентом, действующим на конкретной электронной торговой площадке.</w:t>
      </w:r>
      <w:bookmarkEnd w:id="320"/>
      <w:bookmarkEnd w:id="321"/>
      <w:bookmarkEnd w:id="322"/>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bookmarkStart w:id="323" w:name="_Toc310705207"/>
      <w:bookmarkStart w:id="324" w:name="_Toc311413655"/>
      <w:bookmarkStart w:id="325" w:name="_Toc311467085"/>
      <w:bookmarkStart w:id="326" w:name="_Toc311716772"/>
      <w:bookmarkStart w:id="327" w:name="_Toc311800803"/>
      <w:bookmarkStart w:id="328" w:name="_Toc311801005"/>
      <w:r w:rsidRPr="00AD6BB2">
        <w:rPr>
          <w:sz w:val="24"/>
        </w:rPr>
        <w:t>Выбранные Заказчиком для проведения закупок товаров, работ, услуг эле</w:t>
      </w:r>
      <w:r w:rsidRPr="00AD6BB2">
        <w:rPr>
          <w:sz w:val="24"/>
        </w:rPr>
        <w:t>к</w:t>
      </w:r>
      <w:r w:rsidRPr="00AD6BB2">
        <w:rPr>
          <w:sz w:val="24"/>
        </w:rPr>
        <w:t>тронные торговые площадки в сети Интернет должны удовлетворять следующим тр</w:t>
      </w:r>
      <w:r w:rsidRPr="00AD6BB2">
        <w:rPr>
          <w:sz w:val="24"/>
        </w:rPr>
        <w:t>е</w:t>
      </w:r>
      <w:r w:rsidRPr="00AD6BB2">
        <w:rPr>
          <w:sz w:val="24"/>
        </w:rPr>
        <w:t>бованиям:</w:t>
      </w:r>
      <w:bookmarkEnd w:id="323"/>
      <w:bookmarkEnd w:id="324"/>
      <w:bookmarkEnd w:id="325"/>
      <w:bookmarkEnd w:id="326"/>
      <w:bookmarkEnd w:id="327"/>
      <w:bookmarkEnd w:id="328"/>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электронные торговые площадки должны предусматривать проведение закупок т</w:t>
      </w:r>
      <w:r w:rsidRPr="00AD6BB2">
        <w:rPr>
          <w:sz w:val="24"/>
        </w:rPr>
        <w:t>о</w:t>
      </w:r>
      <w:r w:rsidRPr="00AD6BB2">
        <w:rPr>
          <w:sz w:val="24"/>
        </w:rPr>
        <w:t>варов, работ, услуг способами, указанными в настоящем Положении, за исключением закупок у единственного поставщика (подрядчика, исполнителя);</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электронные торговые площадки должны предусматривать возможность использ</w:t>
      </w:r>
      <w:r w:rsidRPr="00AD6BB2">
        <w:rPr>
          <w:sz w:val="24"/>
        </w:rPr>
        <w:t>о</w:t>
      </w:r>
      <w:r w:rsidRPr="00AD6BB2">
        <w:rPr>
          <w:sz w:val="24"/>
        </w:rPr>
        <w:t>вания электронной цифровой подписи документов и сведений, направляемых в форме электронных документов при их обмене Заказчиком, оператором электронной торговой площадки, участниками закупок и иными лицами;</w:t>
      </w:r>
    </w:p>
    <w:p w:rsidR="00040915" w:rsidRPr="00AD6BB2" w:rsidRDefault="00040915" w:rsidP="00680A40">
      <w:pPr>
        <w:numPr>
          <w:ilvl w:val="0"/>
          <w:numId w:val="32"/>
        </w:numPr>
        <w:tabs>
          <w:tab w:val="clear" w:pos="2187"/>
          <w:tab w:val="left" w:pos="426"/>
          <w:tab w:val="left" w:pos="709"/>
        </w:tabs>
        <w:suppressAutoHyphens w:val="0"/>
        <w:spacing w:line="240" w:lineRule="auto"/>
        <w:ind w:left="0" w:firstLine="0"/>
        <w:rPr>
          <w:sz w:val="24"/>
        </w:rPr>
      </w:pPr>
      <w:r w:rsidRPr="00AD6BB2">
        <w:rPr>
          <w:sz w:val="24"/>
        </w:rPr>
        <w:t>обеспечение документооборота между Заказчиком, оператором электронной торг</w:t>
      </w:r>
      <w:r w:rsidRPr="00AD6BB2">
        <w:rPr>
          <w:sz w:val="24"/>
        </w:rPr>
        <w:t>о</w:t>
      </w:r>
      <w:r w:rsidRPr="00AD6BB2">
        <w:rPr>
          <w:sz w:val="24"/>
        </w:rPr>
        <w:t>вой площадки и участником закупок через электронную торговую площадку, архивного хранения и поиска документов в электронной форме, обеспечение оператором эле</w:t>
      </w:r>
      <w:r w:rsidRPr="00AD6BB2">
        <w:rPr>
          <w:sz w:val="24"/>
        </w:rPr>
        <w:t>к</w:t>
      </w:r>
      <w:r w:rsidRPr="00AD6BB2">
        <w:rPr>
          <w:sz w:val="24"/>
        </w:rPr>
        <w:t>тронной торговой площадки конфиденциальности сведений об участниках закупок при обмене электронными документами до подведения итогов закупок, обеспечение во</w:t>
      </w:r>
      <w:r w:rsidRPr="00AD6BB2">
        <w:rPr>
          <w:sz w:val="24"/>
        </w:rPr>
        <w:t>з</w:t>
      </w:r>
      <w:r w:rsidRPr="00AD6BB2">
        <w:rPr>
          <w:sz w:val="24"/>
        </w:rPr>
        <w:t>можностей авторизации участников закупок и разграничения прав доступа пользоват</w:t>
      </w:r>
      <w:r w:rsidRPr="00AD6BB2">
        <w:rPr>
          <w:sz w:val="24"/>
        </w:rPr>
        <w:t>е</w:t>
      </w:r>
      <w:r w:rsidRPr="00AD6BB2">
        <w:rPr>
          <w:sz w:val="24"/>
        </w:rPr>
        <w:t>лей для разной категории информации.</w:t>
      </w:r>
    </w:p>
    <w:p w:rsidR="00040915" w:rsidRPr="00AD6BB2" w:rsidRDefault="00040915" w:rsidP="00680A40">
      <w:pPr>
        <w:pStyle w:val="2"/>
        <w:numPr>
          <w:ilvl w:val="1"/>
          <w:numId w:val="47"/>
        </w:numPr>
        <w:tabs>
          <w:tab w:val="clear" w:pos="540"/>
          <w:tab w:val="num" w:pos="426"/>
          <w:tab w:val="left" w:pos="720"/>
        </w:tabs>
        <w:spacing w:before="0" w:after="0"/>
        <w:ind w:left="0" w:firstLine="0"/>
        <w:rPr>
          <w:rFonts w:ascii="Times New Roman" w:hAnsi="Times New Roman"/>
          <w:sz w:val="24"/>
          <w:szCs w:val="24"/>
        </w:rPr>
      </w:pPr>
      <w:bookmarkStart w:id="329" w:name="_Toc319659711"/>
      <w:r w:rsidRPr="00AD6BB2">
        <w:rPr>
          <w:rFonts w:ascii="Times New Roman" w:hAnsi="Times New Roman"/>
          <w:sz w:val="24"/>
          <w:szCs w:val="24"/>
        </w:rPr>
        <w:t>Открытый аукцион (в том числе в электронной форме)</w:t>
      </w:r>
      <w:bookmarkEnd w:id="329"/>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Открытый аукцион (в том числе в электронной форме) является разнови</w:t>
      </w:r>
      <w:r w:rsidRPr="00AD6BB2">
        <w:rPr>
          <w:sz w:val="24"/>
        </w:rPr>
        <w:t>д</w:t>
      </w:r>
      <w:r w:rsidRPr="00AD6BB2">
        <w:rPr>
          <w:sz w:val="24"/>
        </w:rPr>
        <w:t>ностью торгов и регулируется статьями 447—449 части первой Гражданского кодекса Российской Федерации и статьей 17 Федерального закона РФ от 26.07.2006 г. № 135-ФЗ «О защите конкуренции».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Порядок проведения открытого аукциона устанавливается в извещении о проведении аукциона и аукционной документации, подготовленных в соответствии с требованиями настоящего Положения.</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lastRenderedPageBreak/>
        <w:t>Извещение о проведении аукциона (в том числе в электронной форме) ра</w:t>
      </w:r>
      <w:r w:rsidRPr="00AD6BB2">
        <w:rPr>
          <w:sz w:val="24"/>
        </w:rPr>
        <w:t>з</w:t>
      </w:r>
      <w:r w:rsidRPr="00AD6BB2">
        <w:rPr>
          <w:sz w:val="24"/>
        </w:rPr>
        <w:t>мещается на официальном сайте и не менее чем за 20 (двадцать) дней до дня окончания подачи заявок на участие в аукционе.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К аукционной документации должен быть приложен проект договора (в случае проведения аукциона по нескольким лотам - проект договора в отношении ка</w:t>
      </w:r>
      <w:r w:rsidRPr="00AD6BB2">
        <w:rPr>
          <w:sz w:val="24"/>
        </w:rPr>
        <w:t>ж</w:t>
      </w:r>
      <w:r w:rsidRPr="00AD6BB2">
        <w:rPr>
          <w:sz w:val="24"/>
        </w:rPr>
        <w:t>дого лота), который является неотъемлемой частью аукционной документации.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Аукционная документация должна быть доступна для ознакомления на официальном сайте без взимания платы. Предоставление аукционной документации (в том числе по письменным запросам заинтересованных лиц) до размещения извещения о проведении аукциона не допускается. Организатор закупки предоставляет аукцио</w:t>
      </w:r>
      <w:r w:rsidRPr="00AD6BB2">
        <w:rPr>
          <w:sz w:val="24"/>
        </w:rPr>
        <w:t>н</w:t>
      </w:r>
      <w:r w:rsidRPr="00AD6BB2">
        <w:rPr>
          <w:sz w:val="24"/>
        </w:rPr>
        <w:t>ную документацию каждому обратившемуся участнику закупки по письменному з</w:t>
      </w:r>
      <w:r w:rsidRPr="00AD6BB2">
        <w:rPr>
          <w:sz w:val="24"/>
        </w:rPr>
        <w:t>а</w:t>
      </w:r>
      <w:r w:rsidRPr="00AD6BB2">
        <w:rPr>
          <w:sz w:val="24"/>
        </w:rPr>
        <w:t xml:space="preserve">просу. </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Участник закупки вправе направить Организатору закупки запрос о раз</w:t>
      </w:r>
      <w:r w:rsidRPr="00AD6BB2">
        <w:rPr>
          <w:sz w:val="24"/>
        </w:rPr>
        <w:t>ъ</w:t>
      </w:r>
      <w:r w:rsidRPr="00AD6BB2">
        <w:rPr>
          <w:sz w:val="24"/>
        </w:rPr>
        <w:t>яснении аукционной документации не позднее чем за пять рабочих дня до дня оконч</w:t>
      </w:r>
      <w:r w:rsidRPr="00AD6BB2">
        <w:rPr>
          <w:sz w:val="24"/>
        </w:rPr>
        <w:t>а</w:t>
      </w:r>
      <w:r w:rsidRPr="00AD6BB2">
        <w:rPr>
          <w:sz w:val="24"/>
        </w:rPr>
        <w:t>ния подачи заявок. Организатор закупки обязан в течение трех дней со дня поступл</w:t>
      </w:r>
      <w:r w:rsidRPr="00AD6BB2">
        <w:rPr>
          <w:sz w:val="24"/>
        </w:rPr>
        <w:t>е</w:t>
      </w:r>
      <w:r w:rsidRPr="00AD6BB2">
        <w:rPr>
          <w:sz w:val="24"/>
        </w:rPr>
        <w:t>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w:t>
      </w:r>
      <w:r w:rsidRPr="00AD6BB2">
        <w:rPr>
          <w:sz w:val="24"/>
        </w:rPr>
        <w:t>о</w:t>
      </w:r>
      <w:r w:rsidRPr="00AD6BB2">
        <w:rPr>
          <w:sz w:val="24"/>
        </w:rPr>
        <w:t>ступил запрос, на официальном сайте.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Организатор закупки вправе внести изменения в извещение о проведении аукциона и аукционную документацию. Организатор закупки обязан разместить текст изменений на официальном сайте в течение трех дней со дня утверждения таких изм</w:t>
      </w:r>
      <w:r w:rsidRPr="00AD6BB2">
        <w:rPr>
          <w:sz w:val="24"/>
        </w:rPr>
        <w:t>е</w:t>
      </w:r>
      <w:r w:rsidRPr="00AD6BB2">
        <w:rPr>
          <w:sz w:val="24"/>
        </w:rPr>
        <w:t>нений.</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В случае если изменения вносятся позднее, чем за пятнадцать дней до даты окончания подачи заявок на участие в аукционе, срок подачи заявок продлевается т</w:t>
      </w:r>
      <w:r w:rsidRPr="00AD6BB2">
        <w:rPr>
          <w:sz w:val="24"/>
        </w:rPr>
        <w:t>а</w:t>
      </w:r>
      <w:r w:rsidRPr="00AD6BB2">
        <w:rPr>
          <w:sz w:val="24"/>
        </w:rPr>
        <w:t xml:space="preserve">ким образом, чтобы со дня размещения на официальном сайте внесенных изменений до даты окончания подачи заявок такой срок составлял не менее чем пятнадцать дней. </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В соответствии со статьей 448 части первой Гражданского кодекса Росси</w:t>
      </w:r>
      <w:r w:rsidRPr="00AD6BB2">
        <w:rPr>
          <w:sz w:val="24"/>
        </w:rPr>
        <w:t>й</w:t>
      </w:r>
      <w:r w:rsidRPr="00AD6BB2">
        <w:rPr>
          <w:sz w:val="24"/>
        </w:rPr>
        <w:t>ской Федерации Организатор закупки вправе отказаться от проведения аукциона в л</w:t>
      </w:r>
      <w:r w:rsidRPr="00AD6BB2">
        <w:rPr>
          <w:sz w:val="24"/>
        </w:rPr>
        <w:t>ю</w:t>
      </w:r>
      <w:r w:rsidRPr="00AD6BB2">
        <w:rPr>
          <w:sz w:val="24"/>
        </w:rPr>
        <w:t>бой срок, вплоть до момента окончания подачи заявок на участие в отрытом аукционе (в том числе в электронной форме), если данное условие  предусмотрено в извещении о проведении аукциона (в том числе в электронной форме). Уведомление об отказе от проведения аукциона размещается на официальном сайте в течение трех дней со дня принятия решения об отказе от проведения аукциона (в том числе в электронной фо</w:t>
      </w:r>
      <w:r w:rsidRPr="00AD6BB2">
        <w:rPr>
          <w:sz w:val="24"/>
        </w:rPr>
        <w:t>р</w:t>
      </w:r>
      <w:r w:rsidRPr="00AD6BB2">
        <w:rPr>
          <w:sz w:val="24"/>
        </w:rPr>
        <w:t>ме).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Участники закупки готовят свои заявки на участие в аукционе в соотве</w:t>
      </w:r>
      <w:r w:rsidRPr="00AD6BB2">
        <w:rPr>
          <w:sz w:val="24"/>
        </w:rPr>
        <w:t>т</w:t>
      </w:r>
      <w:r w:rsidRPr="00AD6BB2">
        <w:rPr>
          <w:sz w:val="24"/>
        </w:rPr>
        <w:t>ствии с требованиями, установленными в аукционной  документации.</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аукционе (лоте).</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Способ подачи заявок: почтой, лично или с курьером.</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Заявка на участие в аукционе подается в письменной форме, в запечата</w:t>
      </w:r>
      <w:r w:rsidRPr="00AD6BB2">
        <w:rPr>
          <w:sz w:val="24"/>
        </w:rPr>
        <w:t>н</w:t>
      </w:r>
      <w:r w:rsidRPr="00AD6BB2">
        <w:rPr>
          <w:sz w:val="24"/>
        </w:rPr>
        <w:t>ном конверте. На конверте указывается следующая информация: «Заявка на участие в аукционе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680A40">
      <w:pPr>
        <w:numPr>
          <w:ilvl w:val="2"/>
          <w:numId w:val="47"/>
        </w:numPr>
        <w:tabs>
          <w:tab w:val="clear" w:pos="720"/>
          <w:tab w:val="left" w:pos="0"/>
          <w:tab w:val="num" w:pos="1276"/>
        </w:tabs>
        <w:suppressAutoHyphens w:val="0"/>
        <w:spacing w:line="240" w:lineRule="auto"/>
        <w:ind w:left="0" w:firstLine="567"/>
        <w:rPr>
          <w:sz w:val="24"/>
        </w:rPr>
      </w:pPr>
      <w:r w:rsidRPr="00AD6BB2">
        <w:rPr>
          <w:sz w:val="24"/>
        </w:rPr>
        <w:t>Заявка на участие в аукционе должна содержать следующие сведения и д</w:t>
      </w:r>
      <w:r w:rsidRPr="00AD6BB2">
        <w:rPr>
          <w:sz w:val="24"/>
        </w:rPr>
        <w:t>о</w:t>
      </w:r>
      <w:r w:rsidRPr="00AD6BB2">
        <w:rPr>
          <w:sz w:val="24"/>
        </w:rPr>
        <w:t xml:space="preserve">кументы: </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анкету участника закупки;</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w:t>
      </w:r>
      <w:r w:rsidRPr="00AD6BB2">
        <w:rPr>
          <w:sz w:val="24"/>
        </w:rPr>
        <w:t>н</w:t>
      </w:r>
      <w:r w:rsidRPr="00AD6BB2">
        <w:rPr>
          <w:sz w:val="24"/>
        </w:rPr>
        <w:t>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w:t>
      </w:r>
      <w:r w:rsidRPr="00AD6BB2">
        <w:rPr>
          <w:sz w:val="24"/>
        </w:rPr>
        <w:t>у</w:t>
      </w:r>
      <w:r w:rsidRPr="00AD6BB2">
        <w:rPr>
          <w:sz w:val="24"/>
        </w:rPr>
        <w:t xml:space="preserve">альных предпринимателей), копии документов, удостоверяющих личность (для иных </w:t>
      </w:r>
      <w:r w:rsidRPr="00AD6BB2">
        <w:rPr>
          <w:sz w:val="24"/>
        </w:rPr>
        <w:lastRenderedPageBreak/>
        <w:t>физических лиц),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документ, подтверждающий полномочия лица на осуществление действий от им</w:t>
      </w:r>
      <w:r w:rsidRPr="00AD6BB2">
        <w:rPr>
          <w:sz w:val="24"/>
        </w:rPr>
        <w:t>е</w:t>
      </w:r>
      <w:r w:rsidRPr="00AD6BB2">
        <w:rPr>
          <w:sz w:val="24"/>
        </w:rPr>
        <w:t>ни участника закупки - юридического лица (копия решения о назначении или об избр</w:t>
      </w:r>
      <w:r w:rsidRPr="00AD6BB2">
        <w:rPr>
          <w:sz w:val="24"/>
        </w:rPr>
        <w:t>а</w:t>
      </w:r>
      <w:r w:rsidRPr="00AD6BB2">
        <w:rPr>
          <w:sz w:val="24"/>
        </w:rPr>
        <w:t>нии либо приказа о назначении физического лица на должность, в соответствии с кот</w:t>
      </w:r>
      <w:r w:rsidRPr="00AD6BB2">
        <w:rPr>
          <w:sz w:val="24"/>
        </w:rPr>
        <w:t>о</w:t>
      </w:r>
      <w:r w:rsidRPr="00AD6BB2">
        <w:rPr>
          <w:sz w:val="24"/>
        </w:rPr>
        <w:t>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w:t>
      </w:r>
      <w:r w:rsidRPr="00AD6BB2">
        <w:rPr>
          <w:sz w:val="24"/>
        </w:rPr>
        <w:t>д</w:t>
      </w:r>
      <w:r w:rsidRPr="00AD6BB2">
        <w:rPr>
          <w:sz w:val="24"/>
        </w:rPr>
        <w:t>писанную руководителем участника закупки (для юридических лиц) или уполномоче</w:t>
      </w:r>
      <w:r w:rsidRPr="00AD6BB2">
        <w:rPr>
          <w:sz w:val="24"/>
        </w:rPr>
        <w:t>н</w:t>
      </w:r>
      <w:r w:rsidRPr="00AD6BB2">
        <w:rPr>
          <w:sz w:val="24"/>
        </w:rPr>
        <w:t>ным этим руководителем лицом, либо нотариально заверенную копию такой довере</w:t>
      </w:r>
      <w:r w:rsidRPr="00AD6BB2">
        <w:rPr>
          <w:sz w:val="24"/>
        </w:rPr>
        <w:t>н</w:t>
      </w:r>
      <w:r w:rsidRPr="00AD6BB2">
        <w:rPr>
          <w:sz w:val="24"/>
        </w:rPr>
        <w:t>ности. В случае, если указанная доверенность подписана лицом, уполномоченным р</w:t>
      </w:r>
      <w:r w:rsidRPr="00AD6BB2">
        <w:rPr>
          <w:sz w:val="24"/>
        </w:rPr>
        <w:t>у</w:t>
      </w:r>
      <w:r w:rsidRPr="00AD6BB2">
        <w:rPr>
          <w:sz w:val="24"/>
        </w:rPr>
        <w:t>ководителем участника закупки, заявка должна содержать также документ, подтве</w:t>
      </w:r>
      <w:r w:rsidRPr="00AD6BB2">
        <w:rPr>
          <w:sz w:val="24"/>
        </w:rPr>
        <w:t>р</w:t>
      </w:r>
      <w:r w:rsidRPr="00AD6BB2">
        <w:rPr>
          <w:sz w:val="24"/>
        </w:rPr>
        <w:t>ждающий полномочия такого лица;</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копии учредительных документов участника закупки (для юридических лиц);</w:t>
      </w:r>
    </w:p>
    <w:p w:rsidR="00040915" w:rsidRPr="00AD6BB2" w:rsidRDefault="00040915" w:rsidP="00680A40">
      <w:pPr>
        <w:numPr>
          <w:ilvl w:val="0"/>
          <w:numId w:val="36"/>
        </w:numPr>
        <w:tabs>
          <w:tab w:val="left" w:pos="0"/>
          <w:tab w:val="left" w:pos="426"/>
        </w:tabs>
        <w:suppressAutoHyphens w:val="0"/>
        <w:autoSpaceDE w:val="0"/>
        <w:autoSpaceDN w:val="0"/>
        <w:adjustRightInd w:val="0"/>
        <w:spacing w:line="240" w:lineRule="auto"/>
        <w:ind w:left="0" w:firstLine="0"/>
        <w:outlineLvl w:val="1"/>
        <w:rPr>
          <w:sz w:val="24"/>
        </w:rPr>
      </w:pPr>
      <w:r w:rsidRPr="00AD6BB2">
        <w:rPr>
          <w:sz w:val="24"/>
        </w:rPr>
        <w:t>решение об одобрении или о совершении крупной сделки либо копия такого реш</w:t>
      </w:r>
      <w:r w:rsidRPr="00AD6BB2">
        <w:rPr>
          <w:sz w:val="24"/>
        </w:rPr>
        <w:t>е</w:t>
      </w:r>
      <w:r w:rsidRPr="00AD6BB2">
        <w:rPr>
          <w:sz w:val="24"/>
        </w:rPr>
        <w:t>ния в случае, если требование о необходимости наличия такого решения для соверш</w:t>
      </w:r>
      <w:r w:rsidRPr="00AD6BB2">
        <w:rPr>
          <w:sz w:val="24"/>
        </w:rPr>
        <w:t>е</w:t>
      </w:r>
      <w:r w:rsidRPr="00AD6BB2">
        <w:rPr>
          <w:sz w:val="24"/>
        </w:rPr>
        <w:t>ния крупной сделки установлено законодательством Российской Федерации, учред</w:t>
      </w:r>
      <w:r w:rsidRPr="00AD6BB2">
        <w:rPr>
          <w:sz w:val="24"/>
        </w:rPr>
        <w:t>и</w:t>
      </w:r>
      <w:r w:rsidRPr="00AD6BB2">
        <w:rPr>
          <w:sz w:val="24"/>
        </w:rPr>
        <w:t>тельными документами юридического лица и если для участника закупки поставка т</w:t>
      </w:r>
      <w:r w:rsidRPr="00AD6BB2">
        <w:rPr>
          <w:sz w:val="24"/>
        </w:rPr>
        <w:t>о</w:t>
      </w:r>
      <w:r w:rsidRPr="00AD6BB2">
        <w:rPr>
          <w:sz w:val="24"/>
        </w:rPr>
        <w:t>варов, выполнение работ, оказание услуг, являющихся предметом договора, или внес</w:t>
      </w:r>
      <w:r w:rsidRPr="00AD6BB2">
        <w:rPr>
          <w:sz w:val="24"/>
        </w:rPr>
        <w:t>е</w:t>
      </w:r>
      <w:r w:rsidRPr="00AD6BB2">
        <w:rPr>
          <w:sz w:val="24"/>
        </w:rPr>
        <w:t>ние денежных средств в качестве обеспечения заявки на участие в конкурсе, обеспеч</w:t>
      </w:r>
      <w:r w:rsidRPr="00AD6BB2">
        <w:rPr>
          <w:sz w:val="24"/>
        </w:rPr>
        <w:t>е</w:t>
      </w:r>
      <w:r w:rsidRPr="00AD6BB2">
        <w:rPr>
          <w:sz w:val="24"/>
        </w:rPr>
        <w:t>ния исполнения договора являются крупной сделкой;</w:t>
      </w:r>
    </w:p>
    <w:p w:rsidR="00040915" w:rsidRPr="00AD6BB2" w:rsidRDefault="00040915" w:rsidP="00680A40">
      <w:pPr>
        <w:tabs>
          <w:tab w:val="left" w:pos="0"/>
        </w:tabs>
        <w:spacing w:line="240" w:lineRule="auto"/>
        <w:ind w:firstLine="0"/>
        <w:rPr>
          <w:sz w:val="24"/>
        </w:rPr>
      </w:pPr>
      <w:r w:rsidRPr="00AD6BB2">
        <w:rPr>
          <w:sz w:val="24"/>
        </w:rPr>
        <w:tab/>
        <w:t>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040915" w:rsidRPr="00AD6BB2" w:rsidRDefault="00040915" w:rsidP="00680A40">
      <w:pPr>
        <w:tabs>
          <w:tab w:val="left" w:pos="709"/>
        </w:tabs>
        <w:spacing w:line="240" w:lineRule="auto"/>
        <w:rPr>
          <w:sz w:val="24"/>
        </w:rPr>
      </w:pPr>
      <w:r w:rsidRPr="00AD6BB2">
        <w:rPr>
          <w:sz w:val="24"/>
        </w:rPr>
        <w:tab/>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главой 2 настоящего Положения;</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предложение участника в отношении предмета договора с приложением докуме</w:t>
      </w:r>
      <w:r w:rsidRPr="00AD6BB2">
        <w:rPr>
          <w:sz w:val="24"/>
        </w:rPr>
        <w:t>н</w:t>
      </w:r>
      <w:r w:rsidRPr="00AD6BB2">
        <w:rPr>
          <w:sz w:val="24"/>
        </w:rPr>
        <w:t>тов, подтверждающих соответствие требованиям, установленным в аукционной док</w:t>
      </w:r>
      <w:r w:rsidRPr="00AD6BB2">
        <w:rPr>
          <w:sz w:val="24"/>
        </w:rPr>
        <w:t>у</w:t>
      </w:r>
      <w:r w:rsidRPr="00AD6BB2">
        <w:rPr>
          <w:sz w:val="24"/>
        </w:rPr>
        <w:t>ментации, включая расчет и обоснование цены договора с указанием сведений о вкл</w:t>
      </w:r>
      <w:r w:rsidRPr="00AD6BB2">
        <w:rPr>
          <w:sz w:val="24"/>
        </w:rPr>
        <w:t>ю</w:t>
      </w:r>
      <w:r w:rsidRPr="00AD6BB2">
        <w:rPr>
          <w:sz w:val="24"/>
        </w:rPr>
        <w:t xml:space="preserve">ченных или не включенных в нее расходах (расходы на перевозку, страхование, уплату таможенных пошлин, налогов, сборов и другие обязательные платежи) в случаях, предусмотренных настоящим Положением; </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документы, подтверждающие внесение обеспечения заявки, в случае, если в аукц</w:t>
      </w:r>
      <w:r w:rsidRPr="00AD6BB2">
        <w:rPr>
          <w:sz w:val="24"/>
        </w:rPr>
        <w:t>и</w:t>
      </w:r>
      <w:r w:rsidRPr="00AD6BB2">
        <w:rPr>
          <w:sz w:val="24"/>
        </w:rPr>
        <w:t>онной документации содержится указание на требование обеспечения такой заявки;</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план-график исполнения договора, в случае закупки подрядных работ;</w:t>
      </w:r>
    </w:p>
    <w:p w:rsidR="00040915" w:rsidRPr="00AD6BB2" w:rsidRDefault="00040915" w:rsidP="00680A40">
      <w:pPr>
        <w:numPr>
          <w:ilvl w:val="0"/>
          <w:numId w:val="36"/>
        </w:numPr>
        <w:tabs>
          <w:tab w:val="left" w:pos="426"/>
          <w:tab w:val="left" w:pos="709"/>
        </w:tabs>
        <w:suppressAutoHyphens w:val="0"/>
        <w:autoSpaceDE w:val="0"/>
        <w:autoSpaceDN w:val="0"/>
        <w:adjustRightInd w:val="0"/>
        <w:spacing w:line="240" w:lineRule="auto"/>
        <w:ind w:left="0" w:firstLine="0"/>
        <w:outlineLvl w:val="1"/>
        <w:rPr>
          <w:sz w:val="24"/>
        </w:rPr>
      </w:pPr>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w:t>
      </w:r>
      <w:r w:rsidRPr="00AD6BB2">
        <w:rPr>
          <w:sz w:val="24"/>
        </w:rPr>
        <w:t>н</w:t>
      </w:r>
      <w:r w:rsidRPr="00AD6BB2">
        <w:rPr>
          <w:sz w:val="24"/>
        </w:rPr>
        <w:lastRenderedPageBreak/>
        <w:t>тации о закупке, или справку о том, что соисполнители (субподрядчики, субпоставщ</w:t>
      </w:r>
      <w:r w:rsidRPr="00AD6BB2">
        <w:rPr>
          <w:sz w:val="24"/>
        </w:rPr>
        <w:t>и</w:t>
      </w:r>
      <w:r w:rsidRPr="00AD6BB2">
        <w:rPr>
          <w:sz w:val="24"/>
        </w:rPr>
        <w:t>ки) участником привлекаться не будут.</w:t>
      </w:r>
    </w:p>
    <w:p w:rsidR="00040915" w:rsidRPr="00AD6BB2" w:rsidRDefault="00040915" w:rsidP="00680A40">
      <w:pPr>
        <w:numPr>
          <w:ilvl w:val="2"/>
          <w:numId w:val="47"/>
        </w:numPr>
        <w:suppressAutoHyphens w:val="0"/>
        <w:spacing w:line="240" w:lineRule="auto"/>
        <w:ind w:hanging="153"/>
        <w:rPr>
          <w:sz w:val="24"/>
        </w:rPr>
      </w:pPr>
      <w:r w:rsidRPr="00AD6BB2">
        <w:rPr>
          <w:sz w:val="24"/>
        </w:rPr>
        <w:t>Требования к оформлению заявки на участие в аукционе.</w:t>
      </w:r>
    </w:p>
    <w:p w:rsidR="00040915" w:rsidRPr="00AD6BB2" w:rsidRDefault="00040915" w:rsidP="00680A40">
      <w:pPr>
        <w:numPr>
          <w:ilvl w:val="0"/>
          <w:numId w:val="31"/>
        </w:numPr>
        <w:tabs>
          <w:tab w:val="left" w:pos="284"/>
          <w:tab w:val="left" w:pos="709"/>
        </w:tabs>
        <w:suppressAutoHyphens w:val="0"/>
        <w:spacing w:line="240" w:lineRule="auto"/>
        <w:ind w:hanging="1620"/>
        <w:rPr>
          <w:sz w:val="24"/>
        </w:rPr>
      </w:pPr>
      <w:r w:rsidRPr="00AD6BB2">
        <w:rPr>
          <w:sz w:val="24"/>
        </w:rPr>
        <w:t>заявка на участие в закупке должна содержать опись входящих в нее документов;</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все листы заявки на участие в закупке, включая опись документов и все входящие в нее документы, должны быть сшиты в единую книгу;</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040915" w:rsidRPr="00AD6BB2" w:rsidRDefault="00040915" w:rsidP="00680A40">
      <w:pPr>
        <w:numPr>
          <w:ilvl w:val="0"/>
          <w:numId w:val="30"/>
        </w:numPr>
        <w:tabs>
          <w:tab w:val="left" w:pos="284"/>
          <w:tab w:val="left" w:pos="709"/>
        </w:tabs>
        <w:suppressAutoHyphens w:val="0"/>
        <w:spacing w:line="240" w:lineRule="auto"/>
        <w:ind w:left="0" w:firstLine="0"/>
        <w:rPr>
          <w:sz w:val="24"/>
        </w:rPr>
      </w:pPr>
      <w:r w:rsidRPr="00AD6BB2">
        <w:rPr>
          <w:sz w:val="24"/>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Прием аукционных заявок прекращается в день рассмотрения заявок неп</w:t>
      </w:r>
      <w:r w:rsidRPr="00AD6BB2">
        <w:rPr>
          <w:sz w:val="24"/>
        </w:rPr>
        <w:t>о</w:t>
      </w:r>
      <w:r w:rsidRPr="00AD6BB2">
        <w:rPr>
          <w:sz w:val="24"/>
        </w:rPr>
        <w:t>средственно до начала рассмотрения аукционных заявок. Аукционная заявка, получе</w:t>
      </w:r>
      <w:r w:rsidRPr="00AD6BB2">
        <w:rPr>
          <w:sz w:val="24"/>
        </w:rPr>
        <w:t>н</w:t>
      </w:r>
      <w:r w:rsidRPr="00AD6BB2">
        <w:rPr>
          <w:sz w:val="24"/>
        </w:rPr>
        <w:t>ная Организатором закупки по истечении окончательного срока представления аукц</w:t>
      </w:r>
      <w:r w:rsidRPr="00AD6BB2">
        <w:rPr>
          <w:sz w:val="24"/>
        </w:rPr>
        <w:t>и</w:t>
      </w:r>
      <w:r w:rsidRPr="00AD6BB2">
        <w:rPr>
          <w:sz w:val="24"/>
        </w:rPr>
        <w:t>онных заявок, не вскрывается и возвращается представившему ее участнику.</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Каждый конверт с заявкой, поступивший в срок, указанный в аукционной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w:t>
      </w:r>
      <w:r w:rsidRPr="00AD6BB2">
        <w:rPr>
          <w:sz w:val="24"/>
        </w:rPr>
        <w:t>о</w:t>
      </w:r>
      <w:r w:rsidRPr="00AD6BB2">
        <w:rPr>
          <w:sz w:val="24"/>
        </w:rPr>
        <w:t>лучении заявки.</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В случае, если по окончании срока подачи аукционных заявок подана только одна аукционная заявка или не подана ни одна заявка, открытый аукцион  (в том числе в электронной форме) признается несостоявшимся, и Заказчик вправе осущ</w:t>
      </w:r>
      <w:r w:rsidRPr="00AD6BB2">
        <w:rPr>
          <w:sz w:val="24"/>
        </w:rPr>
        <w:t>е</w:t>
      </w:r>
      <w:r w:rsidRPr="00AD6BB2">
        <w:rPr>
          <w:sz w:val="24"/>
        </w:rPr>
        <w:t>ствить закупку товаров, работ, услуг, являвшихся предметом аукциона, у единственн</w:t>
      </w:r>
      <w:r w:rsidRPr="00AD6BB2">
        <w:rPr>
          <w:sz w:val="24"/>
        </w:rPr>
        <w:t>о</w:t>
      </w:r>
      <w:r w:rsidRPr="00AD6BB2">
        <w:rPr>
          <w:sz w:val="24"/>
        </w:rPr>
        <w:t>го поставщика (подрядчика, исполнителя) без проведения торгов.</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Участник закупки, подавший аукционную заявку, вправе ее изменить или отозвать в любое время до дня рассмотрения аукционных заявок.</w:t>
      </w:r>
    </w:p>
    <w:p w:rsidR="00040915" w:rsidRPr="00AD6BB2" w:rsidRDefault="00040915" w:rsidP="00680A40">
      <w:pPr>
        <w:pStyle w:val="2"/>
        <w:numPr>
          <w:ilvl w:val="1"/>
          <w:numId w:val="47"/>
        </w:numPr>
        <w:tabs>
          <w:tab w:val="left" w:pos="426"/>
        </w:tabs>
        <w:spacing w:before="0" w:after="0"/>
        <w:ind w:left="426" w:hanging="426"/>
        <w:rPr>
          <w:rFonts w:ascii="Times New Roman" w:hAnsi="Times New Roman"/>
          <w:sz w:val="24"/>
          <w:szCs w:val="24"/>
        </w:rPr>
      </w:pPr>
      <w:r w:rsidRPr="00AD6BB2">
        <w:rPr>
          <w:rFonts w:ascii="Times New Roman" w:hAnsi="Times New Roman"/>
          <w:sz w:val="24"/>
          <w:szCs w:val="24"/>
        </w:rPr>
        <w:t xml:space="preserve"> </w:t>
      </w:r>
      <w:bookmarkStart w:id="330" w:name="_Toc319659712"/>
      <w:r w:rsidRPr="00AD6BB2">
        <w:rPr>
          <w:rFonts w:ascii="Times New Roman" w:hAnsi="Times New Roman"/>
          <w:sz w:val="24"/>
          <w:szCs w:val="24"/>
        </w:rPr>
        <w:t>Срок действия заявок на участие в аукционе (в том числе в электронной форме)</w:t>
      </w:r>
      <w:bookmarkEnd w:id="330"/>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Заявка на участие в аукционе действует в течение срока, установленного в ней участником закупки в соответствии с требованиями аукционной документации.</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Организатор закупки в случае продления срока подачи заявок направляет учас</w:t>
      </w:r>
      <w:r w:rsidRPr="00AD6BB2">
        <w:rPr>
          <w:sz w:val="24"/>
        </w:rPr>
        <w:t>т</w:t>
      </w:r>
      <w:r w:rsidRPr="00AD6BB2">
        <w:rPr>
          <w:sz w:val="24"/>
        </w:rPr>
        <w:t>никам закупки письменный запрос о продлении срока действия заявок на дополнител</w:t>
      </w:r>
      <w:r w:rsidRPr="00AD6BB2">
        <w:rPr>
          <w:sz w:val="24"/>
        </w:rPr>
        <w:t>ь</w:t>
      </w:r>
      <w:r w:rsidRPr="00AD6BB2">
        <w:rPr>
          <w:sz w:val="24"/>
        </w:rPr>
        <w:t>ный конкретный период времени. Участник открытого аукциона  вправе отклонить т</w:t>
      </w:r>
      <w:r w:rsidRPr="00AD6BB2">
        <w:rPr>
          <w:sz w:val="24"/>
        </w:rPr>
        <w:t>а</w:t>
      </w:r>
      <w:r w:rsidRPr="00AD6BB2">
        <w:rPr>
          <w:sz w:val="24"/>
        </w:rPr>
        <w:t>кой запрос, не утрачивая права на представленное им обеспечение заявки.</w:t>
      </w:r>
    </w:p>
    <w:p w:rsidR="00040915" w:rsidRPr="00AD6BB2" w:rsidRDefault="00040915" w:rsidP="00680A40">
      <w:pPr>
        <w:numPr>
          <w:ilvl w:val="2"/>
          <w:numId w:val="47"/>
        </w:numPr>
        <w:tabs>
          <w:tab w:val="clear" w:pos="720"/>
          <w:tab w:val="left" w:pos="0"/>
        </w:tabs>
        <w:suppressAutoHyphens w:val="0"/>
        <w:spacing w:line="240" w:lineRule="auto"/>
        <w:ind w:left="0" w:firstLine="0"/>
        <w:rPr>
          <w:sz w:val="24"/>
        </w:rPr>
      </w:pPr>
      <w:r w:rsidRPr="00AD6BB2">
        <w:rPr>
          <w:sz w:val="24"/>
        </w:rPr>
        <w:t>Участники закупки, которые соглашаются продлить срок действия своих аукц</w:t>
      </w:r>
      <w:r w:rsidRPr="00AD6BB2">
        <w:rPr>
          <w:sz w:val="24"/>
        </w:rPr>
        <w:t>и</w:t>
      </w:r>
      <w:r w:rsidRPr="00AD6BB2">
        <w:rPr>
          <w:sz w:val="24"/>
        </w:rPr>
        <w:t>онных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w:t>
      </w:r>
      <w:r w:rsidRPr="00AD6BB2">
        <w:rPr>
          <w:sz w:val="24"/>
        </w:rPr>
        <w:t>й</w:t>
      </w:r>
      <w:r w:rsidRPr="00AD6BB2">
        <w:rPr>
          <w:sz w:val="24"/>
        </w:rPr>
        <w:t>ствия своих аукционных заявок. Участник закупки, срок действия обеспечения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аукцио</w:t>
      </w:r>
      <w:r w:rsidRPr="00AD6BB2">
        <w:rPr>
          <w:sz w:val="24"/>
        </w:rPr>
        <w:t>н</w:t>
      </w:r>
      <w:r w:rsidRPr="00AD6BB2">
        <w:rPr>
          <w:sz w:val="24"/>
        </w:rPr>
        <w:t>ной заявки.</w:t>
      </w:r>
    </w:p>
    <w:p w:rsidR="00040915" w:rsidRPr="00AD6BB2" w:rsidRDefault="00040915" w:rsidP="00680A40">
      <w:pPr>
        <w:pStyle w:val="2"/>
        <w:numPr>
          <w:ilvl w:val="1"/>
          <w:numId w:val="47"/>
        </w:numPr>
        <w:tabs>
          <w:tab w:val="left" w:pos="426"/>
        </w:tabs>
        <w:spacing w:before="0" w:after="0"/>
        <w:ind w:left="0" w:firstLine="0"/>
        <w:rPr>
          <w:rFonts w:ascii="Times New Roman" w:hAnsi="Times New Roman"/>
          <w:sz w:val="24"/>
          <w:szCs w:val="24"/>
        </w:rPr>
      </w:pPr>
      <w:bookmarkStart w:id="331" w:name="_Toc319659713"/>
      <w:r w:rsidRPr="00AD6BB2">
        <w:rPr>
          <w:rFonts w:ascii="Times New Roman" w:hAnsi="Times New Roman"/>
          <w:sz w:val="24"/>
          <w:szCs w:val="24"/>
        </w:rPr>
        <w:t>Обеспечение заявки на участие в аукционе (в том числе в электронной форме)</w:t>
      </w:r>
      <w:bookmarkEnd w:id="331"/>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Организатор закупки  вправе установить требование об обеспечении заявок, при этом в аукционной документации Заказчиком должны быть указаны размер и усл</w:t>
      </w:r>
      <w:r w:rsidRPr="00AD6BB2">
        <w:rPr>
          <w:sz w:val="24"/>
        </w:rPr>
        <w:t>о</w:t>
      </w:r>
      <w:r w:rsidRPr="00AD6BB2">
        <w:rPr>
          <w:sz w:val="24"/>
        </w:rPr>
        <w:t>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до дня рассмотрения заявок денежные средства на счет З</w:t>
      </w:r>
      <w:r w:rsidRPr="00AD6BB2">
        <w:rPr>
          <w:sz w:val="24"/>
        </w:rPr>
        <w:t>а</w:t>
      </w:r>
      <w:r w:rsidRPr="00AD6BB2">
        <w:rPr>
          <w:sz w:val="24"/>
        </w:rPr>
        <w:t>казчика не поступили, такой участник закупки признается не представившим обеспеч</w:t>
      </w:r>
      <w:r w:rsidRPr="00AD6BB2">
        <w:rPr>
          <w:sz w:val="24"/>
        </w:rPr>
        <w:t>е</w:t>
      </w:r>
      <w:r w:rsidRPr="00AD6BB2">
        <w:rPr>
          <w:sz w:val="24"/>
        </w:rPr>
        <w:t xml:space="preserve">ние заявки.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lastRenderedPageBreak/>
        <w:t>1) истечения срока действия обеспечения заявок;</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2) заключения договора;</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3) отмены аукциона;</w:t>
      </w:r>
    </w:p>
    <w:p w:rsidR="00040915" w:rsidRPr="00AD6BB2" w:rsidRDefault="00040915" w:rsidP="00680A40">
      <w:pPr>
        <w:tabs>
          <w:tab w:val="left" w:pos="0"/>
          <w:tab w:val="left" w:pos="426"/>
        </w:tabs>
        <w:spacing w:line="240" w:lineRule="auto"/>
        <w:ind w:firstLine="0"/>
        <w:rPr>
          <w:sz w:val="24"/>
        </w:rPr>
      </w:pPr>
      <w:r w:rsidRPr="00AD6BB2">
        <w:rPr>
          <w:sz w:val="24"/>
        </w:rPr>
        <w:t>4) отзыва заявки, если такой отзыв допускается в соответствии с аукционной документацией.</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Обеспечение заявок не возвращается в случаях:</w:t>
      </w:r>
    </w:p>
    <w:p w:rsidR="00040915" w:rsidRPr="00AD6BB2" w:rsidRDefault="00040915" w:rsidP="00680A40">
      <w:pPr>
        <w:tabs>
          <w:tab w:val="left" w:pos="0"/>
          <w:tab w:val="left" w:pos="426"/>
        </w:tabs>
        <w:autoSpaceDE w:val="0"/>
        <w:autoSpaceDN w:val="0"/>
        <w:adjustRightInd w:val="0"/>
        <w:spacing w:line="240" w:lineRule="auto"/>
        <w:ind w:firstLine="0"/>
        <w:outlineLvl w:val="1"/>
        <w:rPr>
          <w:sz w:val="24"/>
        </w:rPr>
      </w:pPr>
      <w:r w:rsidRPr="00AD6BB2">
        <w:rPr>
          <w:sz w:val="24"/>
        </w:rPr>
        <w:t>1) отказа участника закупки заключить договор;</w:t>
      </w:r>
    </w:p>
    <w:p w:rsidR="00040915" w:rsidRPr="00AD6BB2" w:rsidRDefault="00040915" w:rsidP="00680A40">
      <w:pPr>
        <w:tabs>
          <w:tab w:val="left" w:pos="0"/>
          <w:tab w:val="left" w:pos="426"/>
        </w:tabs>
        <w:spacing w:line="240" w:lineRule="auto"/>
        <w:ind w:firstLine="0"/>
        <w:rPr>
          <w:sz w:val="24"/>
        </w:rPr>
      </w:pPr>
      <w:r w:rsidRPr="00AD6BB2">
        <w:rPr>
          <w:sz w:val="24"/>
        </w:rPr>
        <w:t>2) изменения или отзыва участником закупки заявки после истечения срока окончания подачи заявок.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Размер обеспечения заявок не может превышать </w:t>
      </w:r>
      <w:r w:rsidR="00137BE1" w:rsidRPr="00AD6BB2">
        <w:rPr>
          <w:sz w:val="24"/>
        </w:rPr>
        <w:t>30% (тридцати)</w:t>
      </w:r>
      <w:r w:rsidRPr="00AD6BB2">
        <w:rPr>
          <w:sz w:val="24"/>
        </w:rPr>
        <w:t xml:space="preserve"> начальной (максимальной) цены договора (цены лота).</w:t>
      </w:r>
    </w:p>
    <w:p w:rsidR="00040915" w:rsidRPr="00AD6BB2" w:rsidRDefault="00040915" w:rsidP="00680A40">
      <w:pPr>
        <w:pStyle w:val="2"/>
        <w:numPr>
          <w:ilvl w:val="1"/>
          <w:numId w:val="47"/>
        </w:numPr>
        <w:tabs>
          <w:tab w:val="clear" w:pos="540"/>
          <w:tab w:val="left" w:pos="0"/>
          <w:tab w:val="num" w:pos="426"/>
        </w:tabs>
        <w:spacing w:before="0" w:after="0"/>
        <w:ind w:left="0" w:firstLine="0"/>
        <w:rPr>
          <w:rFonts w:ascii="Times New Roman" w:hAnsi="Times New Roman"/>
          <w:sz w:val="24"/>
          <w:szCs w:val="24"/>
        </w:rPr>
      </w:pPr>
      <w:bookmarkStart w:id="332" w:name="_Toc319659714"/>
      <w:r w:rsidRPr="00AD6BB2">
        <w:rPr>
          <w:rFonts w:ascii="Times New Roman" w:hAnsi="Times New Roman"/>
          <w:sz w:val="24"/>
          <w:szCs w:val="24"/>
        </w:rPr>
        <w:t>Порядок рассмотрения аукционных заявок и проведения аукциона</w:t>
      </w:r>
      <w:bookmarkEnd w:id="332"/>
      <w:r w:rsidRPr="00AD6BB2">
        <w:rPr>
          <w:rFonts w:ascii="Times New Roman" w:hAnsi="Times New Roman"/>
          <w:sz w:val="24"/>
          <w:szCs w:val="24"/>
        </w:rPr>
        <w:t>.</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Комиссия рассматривает аукционные заявки на соответствие требованиям, установленным аукционной документацией, а также рассматривает вопрос о соотве</w:t>
      </w:r>
      <w:r w:rsidRPr="00AD6BB2">
        <w:rPr>
          <w:sz w:val="24"/>
        </w:rPr>
        <w:t>т</w:t>
      </w:r>
      <w:r w:rsidRPr="00AD6BB2">
        <w:rPr>
          <w:sz w:val="24"/>
        </w:rPr>
        <w:t>ствии участников закупки предъявляемым к ним требованиям. Срок рассмотрения ау</w:t>
      </w:r>
      <w:r w:rsidRPr="00AD6BB2">
        <w:rPr>
          <w:sz w:val="24"/>
        </w:rPr>
        <w:t>к</w:t>
      </w:r>
      <w:r w:rsidRPr="00AD6BB2">
        <w:rPr>
          <w:sz w:val="24"/>
        </w:rPr>
        <w:t>ционных заявок не может превышать 15 (пятнадцать) дней со дня окончания подачи аукционных заявок.</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На основании результатов рассмотрения аукционных заявок Комиссией принимается решение о допуске участника закупки к участию в аукционе или об отказе в допуске к участию в аукционе, что отражается в протоколе рассмотрения заявок, к</w:t>
      </w:r>
      <w:r w:rsidRPr="00AD6BB2">
        <w:rPr>
          <w:sz w:val="24"/>
        </w:rPr>
        <w:t>о</w:t>
      </w:r>
      <w:r w:rsidRPr="00AD6BB2">
        <w:rPr>
          <w:sz w:val="24"/>
        </w:rPr>
        <w:t xml:space="preserve">торый подписывается всеми присутствующими на заседании членами Комиссии в день окончания рассмотрения аукционных заявок и утверждается Заказчиком.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Протокол рассмотрения аукционных заявок размещается Комиссией на официальном сайте в течение 3 (трех) дней с момента его подписания.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Участникам закупки, признанным участниками аукциона, и участникам, не допущенным к участию в аукционе, направляются уведомления о принятых Комиссией решениях не позднее 3 (трех) дней с момента его утверждения.</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В аукционе могут участвовать только участники закупки, признанные в установленном порядке участниками аукциона. Аукцион проводится Комиссией в пр</w:t>
      </w:r>
      <w:r w:rsidRPr="00AD6BB2">
        <w:rPr>
          <w:sz w:val="24"/>
        </w:rPr>
        <w:t>и</w:t>
      </w:r>
      <w:r w:rsidRPr="00AD6BB2">
        <w:rPr>
          <w:sz w:val="24"/>
        </w:rPr>
        <w:t>сутствии участников аукциона.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 xml:space="preserve"> Аукцион проводится путем снижения начальной цены договора, указанной в извещении о проведении аукциона, на «шаг аукциона». «Шаг аукциона» устанавлив</w:t>
      </w:r>
      <w:r w:rsidRPr="00AD6BB2">
        <w:rPr>
          <w:sz w:val="24"/>
        </w:rPr>
        <w:t>а</w:t>
      </w:r>
      <w:r w:rsidRPr="00AD6BB2">
        <w:rPr>
          <w:sz w:val="24"/>
        </w:rPr>
        <w:t xml:space="preserve">ется в размере 5 % (пять процентов) начальной цены договора, указанной в извещении о проведении аукциона. </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w:t>
      </w:r>
      <w:r w:rsidRPr="00AD6BB2">
        <w:rPr>
          <w:sz w:val="24"/>
        </w:rPr>
        <w:t>о</w:t>
      </w:r>
      <w:r w:rsidRPr="00AD6BB2">
        <w:rPr>
          <w:sz w:val="24"/>
        </w:rPr>
        <w:t>жить более низкую цену договора, Комиссия вправе снизить «шаг аукциона». Условие о возможности снижения Комиссией «шага аукциона» обязательно указывается в ау</w:t>
      </w:r>
      <w:r w:rsidRPr="00AD6BB2">
        <w:rPr>
          <w:sz w:val="24"/>
        </w:rPr>
        <w:t>к</w:t>
      </w:r>
      <w:r w:rsidRPr="00AD6BB2">
        <w:rPr>
          <w:sz w:val="24"/>
        </w:rPr>
        <w:t>ционной документации.</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участников о цене договора, наименовании и месте нахождения победителя аукциона.</w:t>
      </w:r>
    </w:p>
    <w:p w:rsidR="00040915" w:rsidRPr="00AD6BB2" w:rsidRDefault="00040915" w:rsidP="00680A40">
      <w:pPr>
        <w:numPr>
          <w:ilvl w:val="2"/>
          <w:numId w:val="47"/>
        </w:numPr>
        <w:tabs>
          <w:tab w:val="clear" w:pos="720"/>
          <w:tab w:val="left" w:pos="1134"/>
        </w:tabs>
        <w:suppressAutoHyphens w:val="0"/>
        <w:spacing w:line="240" w:lineRule="auto"/>
        <w:ind w:left="0" w:firstLine="567"/>
        <w:rPr>
          <w:sz w:val="24"/>
        </w:rPr>
      </w:pPr>
      <w:r w:rsidRPr="00AD6BB2">
        <w:rPr>
          <w:sz w:val="24"/>
        </w:rPr>
        <w:t>Протокол подписывается всеми присутствующими членами Комиссии в день проведения аукциона и утверждается Заказчиком. Протокол с результатами ау</w:t>
      </w:r>
      <w:r w:rsidRPr="00AD6BB2">
        <w:rPr>
          <w:sz w:val="24"/>
        </w:rPr>
        <w:t>к</w:t>
      </w:r>
      <w:r w:rsidRPr="00AD6BB2">
        <w:rPr>
          <w:sz w:val="24"/>
        </w:rPr>
        <w:t>циона размещается на официальном сайте в течение 3 (трех) дней с момента его подп</w:t>
      </w:r>
      <w:r w:rsidRPr="00AD6BB2">
        <w:rPr>
          <w:sz w:val="24"/>
        </w:rPr>
        <w:t>и</w:t>
      </w:r>
      <w:r w:rsidRPr="00AD6BB2">
        <w:rPr>
          <w:sz w:val="24"/>
        </w:rPr>
        <w:t>сания.</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 xml:space="preserve"> Победителем признается лицо, предложившее наиболее низкую цену д</w:t>
      </w:r>
      <w:r w:rsidRPr="00AD6BB2">
        <w:rPr>
          <w:sz w:val="24"/>
        </w:rPr>
        <w:t>о</w:t>
      </w:r>
      <w:r w:rsidRPr="00AD6BB2">
        <w:rPr>
          <w:sz w:val="24"/>
        </w:rPr>
        <w:t xml:space="preserve">говора. </w:t>
      </w:r>
    </w:p>
    <w:p w:rsidR="00040915" w:rsidRPr="00AD6BB2" w:rsidRDefault="00040915" w:rsidP="00680A40">
      <w:pPr>
        <w:numPr>
          <w:ilvl w:val="2"/>
          <w:numId w:val="47"/>
        </w:numPr>
        <w:tabs>
          <w:tab w:val="clear" w:pos="720"/>
          <w:tab w:val="left" w:pos="1276"/>
        </w:tabs>
        <w:suppressAutoHyphens w:val="0"/>
        <w:spacing w:line="240" w:lineRule="auto"/>
        <w:ind w:left="0" w:firstLine="567"/>
        <w:rPr>
          <w:sz w:val="24"/>
        </w:rPr>
      </w:pPr>
      <w:r w:rsidRPr="00AD6BB2">
        <w:rPr>
          <w:sz w:val="24"/>
        </w:rPr>
        <w:t xml:space="preserve"> Аукцион признается несостоявшимся, если:</w:t>
      </w:r>
    </w:p>
    <w:p w:rsidR="00040915" w:rsidRPr="00AD6BB2" w:rsidRDefault="00040915" w:rsidP="00680A40">
      <w:pPr>
        <w:tabs>
          <w:tab w:val="left" w:pos="0"/>
        </w:tabs>
        <w:spacing w:line="240" w:lineRule="auto"/>
        <w:ind w:firstLine="0"/>
        <w:rPr>
          <w:sz w:val="24"/>
        </w:rPr>
      </w:pPr>
      <w:r w:rsidRPr="00AD6BB2">
        <w:rPr>
          <w:sz w:val="24"/>
        </w:rPr>
        <w:t xml:space="preserve">- по окончании срока подачи заявок подана только одна аукционная заявка. В этом случае Комиссия рассматривает поданную заявку в соответствии с настоящим </w:t>
      </w:r>
      <w:r w:rsidRPr="00AD6BB2">
        <w:rPr>
          <w:sz w:val="24"/>
        </w:rPr>
        <w:lastRenderedPageBreak/>
        <w:t>Положением.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закупки после подписания протокола рассмотрения аукционных заявок и его утверждения Заказчиком;</w:t>
      </w:r>
    </w:p>
    <w:p w:rsidR="00040915" w:rsidRPr="00AD6BB2" w:rsidRDefault="00040915" w:rsidP="00680A40">
      <w:pPr>
        <w:tabs>
          <w:tab w:val="left" w:pos="0"/>
        </w:tabs>
        <w:spacing w:line="240" w:lineRule="auto"/>
        <w:ind w:firstLine="0"/>
        <w:rPr>
          <w:sz w:val="24"/>
        </w:rPr>
      </w:pPr>
      <w:r w:rsidRPr="00AD6BB2">
        <w:rPr>
          <w:sz w:val="24"/>
        </w:rPr>
        <w:t>- не подана ни одна аукционная заявка;</w:t>
      </w:r>
    </w:p>
    <w:p w:rsidR="00040915" w:rsidRPr="00AD6BB2" w:rsidRDefault="00040915" w:rsidP="00680A40">
      <w:pPr>
        <w:tabs>
          <w:tab w:val="left" w:pos="0"/>
        </w:tabs>
        <w:spacing w:line="240" w:lineRule="auto"/>
        <w:ind w:firstLine="0"/>
        <w:rPr>
          <w:sz w:val="24"/>
        </w:rPr>
      </w:pPr>
      <w:r w:rsidRPr="00AD6BB2">
        <w:rPr>
          <w:sz w:val="24"/>
        </w:rPr>
        <w:t xml:space="preserve">- ни одна из аукционных заявок или ни один из участников не соответствует требованиям аукционной документации. </w:t>
      </w:r>
    </w:p>
    <w:p w:rsidR="00040915" w:rsidRPr="00AD6BB2" w:rsidRDefault="00040915" w:rsidP="00680A40">
      <w:pPr>
        <w:tabs>
          <w:tab w:val="left" w:pos="0"/>
        </w:tabs>
        <w:spacing w:line="240" w:lineRule="auto"/>
        <w:ind w:firstLine="0"/>
        <w:rPr>
          <w:sz w:val="24"/>
        </w:rPr>
      </w:pPr>
      <w:r w:rsidRPr="00AD6BB2">
        <w:rPr>
          <w:sz w:val="24"/>
        </w:rPr>
        <w:t>В этих случаях Заказчик вправе осуществить закупку товаров, работ, услуг, являвшихся предметом аукциона, у единственного поставщика (подрядчика, исполнителя).</w:t>
      </w:r>
    </w:p>
    <w:p w:rsidR="00040915" w:rsidRPr="00AD6BB2" w:rsidRDefault="00040915" w:rsidP="00680A40">
      <w:pPr>
        <w:tabs>
          <w:tab w:val="left" w:pos="0"/>
        </w:tabs>
        <w:spacing w:line="240" w:lineRule="auto"/>
        <w:ind w:firstLine="0"/>
        <w:rPr>
          <w:sz w:val="24"/>
        </w:rPr>
      </w:pPr>
    </w:p>
    <w:p w:rsidR="00040915" w:rsidRPr="00AD6BB2" w:rsidRDefault="00040915" w:rsidP="00680A40">
      <w:pPr>
        <w:pStyle w:val="1"/>
        <w:keepLines w:val="0"/>
        <w:numPr>
          <w:ilvl w:val="0"/>
          <w:numId w:val="47"/>
        </w:numPr>
        <w:tabs>
          <w:tab w:val="clear" w:pos="540"/>
          <w:tab w:val="left" w:pos="0"/>
          <w:tab w:val="num" w:pos="284"/>
        </w:tabs>
        <w:suppressAutoHyphens w:val="0"/>
        <w:spacing w:before="0" w:line="240" w:lineRule="auto"/>
        <w:rPr>
          <w:rFonts w:ascii="Times New Roman" w:hAnsi="Times New Roman"/>
          <w:color w:val="auto"/>
          <w:sz w:val="24"/>
          <w:szCs w:val="24"/>
        </w:rPr>
      </w:pPr>
      <w:bookmarkStart w:id="333" w:name="_Toc316285184"/>
      <w:bookmarkStart w:id="334" w:name="_Toc316285284"/>
      <w:bookmarkStart w:id="335" w:name="_Toc316285446"/>
      <w:bookmarkStart w:id="336" w:name="_Toc319659715"/>
      <w:bookmarkEnd w:id="311"/>
      <w:bookmarkEnd w:id="312"/>
      <w:bookmarkEnd w:id="313"/>
      <w:r w:rsidRPr="00AD6BB2">
        <w:rPr>
          <w:rFonts w:ascii="Times New Roman" w:hAnsi="Times New Roman"/>
          <w:color w:val="auto"/>
          <w:sz w:val="24"/>
          <w:szCs w:val="24"/>
        </w:rPr>
        <w:t>ОТКРЫТЫЙ КОНКУРС. ПОРЯДОК ПОДГОТОВКИ И ПРОВЕДЕНИЯ</w:t>
      </w:r>
      <w:bookmarkEnd w:id="333"/>
      <w:bookmarkEnd w:id="334"/>
      <w:bookmarkEnd w:id="335"/>
      <w:bookmarkEnd w:id="336"/>
    </w:p>
    <w:p w:rsidR="00040915" w:rsidRPr="00AD6BB2" w:rsidRDefault="00040915" w:rsidP="00680A40">
      <w:pPr>
        <w:rPr>
          <w:sz w:val="24"/>
        </w:rPr>
      </w:pPr>
    </w:p>
    <w:p w:rsidR="00040915" w:rsidRPr="00AD6BB2" w:rsidRDefault="00040915" w:rsidP="00680A40">
      <w:pPr>
        <w:pStyle w:val="2"/>
        <w:numPr>
          <w:ilvl w:val="1"/>
          <w:numId w:val="47"/>
        </w:numPr>
        <w:tabs>
          <w:tab w:val="clear" w:pos="540"/>
          <w:tab w:val="left" w:pos="0"/>
          <w:tab w:val="num" w:pos="426"/>
        </w:tabs>
        <w:spacing w:before="0" w:after="0"/>
        <w:ind w:left="0" w:firstLine="0"/>
        <w:rPr>
          <w:rFonts w:ascii="Times New Roman" w:hAnsi="Times New Roman"/>
          <w:sz w:val="24"/>
          <w:szCs w:val="24"/>
        </w:rPr>
      </w:pPr>
      <w:bookmarkStart w:id="337" w:name="_Toc310369395"/>
      <w:bookmarkStart w:id="338" w:name="_Toc310705166"/>
      <w:bookmarkStart w:id="339" w:name="_Toc316285185"/>
      <w:bookmarkStart w:id="340" w:name="_Toc316285285"/>
      <w:bookmarkStart w:id="341" w:name="_Toc316285447"/>
      <w:bookmarkStart w:id="342" w:name="_Toc319659716"/>
      <w:r w:rsidRPr="00AD6BB2">
        <w:rPr>
          <w:rFonts w:ascii="Times New Roman" w:hAnsi="Times New Roman"/>
          <w:sz w:val="24"/>
          <w:szCs w:val="24"/>
        </w:rPr>
        <w:t>Общие положения проведения открытого конкурса</w:t>
      </w:r>
      <w:bookmarkEnd w:id="337"/>
      <w:r w:rsidRPr="00AD6BB2">
        <w:rPr>
          <w:rFonts w:ascii="Times New Roman" w:hAnsi="Times New Roman"/>
          <w:sz w:val="24"/>
          <w:szCs w:val="24"/>
        </w:rPr>
        <w:t xml:space="preserve"> (далее - конкурс)</w:t>
      </w:r>
      <w:bookmarkEnd w:id="338"/>
      <w:r w:rsidRPr="00AD6BB2">
        <w:rPr>
          <w:rFonts w:ascii="Times New Roman" w:hAnsi="Times New Roman"/>
          <w:sz w:val="24"/>
          <w:szCs w:val="24"/>
        </w:rPr>
        <w:t>.</w:t>
      </w:r>
      <w:bookmarkEnd w:id="339"/>
      <w:bookmarkEnd w:id="340"/>
      <w:bookmarkEnd w:id="341"/>
      <w:bookmarkEnd w:id="342"/>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 xml:space="preserve">Конкурс является разновидностью торгов и регулируется статьями 447—449 части первой Гражданского кодекса Российской Федерации и статьей 17 Федерального закона РФ от 26.07.2006 г. № 135-ФЗ «О защите конкуренции». </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Порядок проведения конкретного конкурса устанавливается в извещении о проведении конкурса и конкурсной документации, подготовленных в соответствии с требованиями настоящего Положения.</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Извещение о проведении конкурса размещается на официальном сайте не менее чем за 20 (двадцать) дней до дня окончания подачи заявок на участие в конкурсе.</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К конкурсной документации должен быть приложен проект договора (в сл</w:t>
      </w:r>
      <w:r w:rsidRPr="00AD6BB2">
        <w:rPr>
          <w:sz w:val="24"/>
        </w:rPr>
        <w:t>у</w:t>
      </w:r>
      <w:r w:rsidRPr="00AD6BB2">
        <w:rPr>
          <w:sz w:val="24"/>
        </w:rPr>
        <w:t>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040915" w:rsidRPr="00AD6BB2" w:rsidRDefault="00040915" w:rsidP="00680A40">
      <w:pPr>
        <w:pStyle w:val="-4"/>
        <w:numPr>
          <w:ilvl w:val="2"/>
          <w:numId w:val="47"/>
        </w:numPr>
        <w:tabs>
          <w:tab w:val="clear" w:pos="720"/>
          <w:tab w:val="left" w:pos="0"/>
          <w:tab w:val="num" w:pos="1134"/>
        </w:tabs>
        <w:spacing w:line="240" w:lineRule="auto"/>
        <w:ind w:left="0" w:firstLine="567"/>
        <w:rPr>
          <w:sz w:val="24"/>
        </w:rPr>
      </w:pPr>
      <w:r w:rsidRPr="00AD6BB2">
        <w:rPr>
          <w:sz w:val="24"/>
        </w:rPr>
        <w:t>Конкурсная документация должна быть доступна для ознакомления на оф</w:t>
      </w:r>
      <w:r w:rsidRPr="00AD6BB2">
        <w:rPr>
          <w:sz w:val="24"/>
        </w:rPr>
        <w:t>и</w:t>
      </w:r>
      <w:r w:rsidRPr="00AD6BB2">
        <w:rPr>
          <w:sz w:val="24"/>
        </w:rPr>
        <w:t xml:space="preserve">циальном сайте и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 </w:t>
      </w:r>
      <w:r w:rsidRPr="00AD6BB2">
        <w:rPr>
          <w:color w:val="000000"/>
          <w:sz w:val="24"/>
        </w:rPr>
        <w:t>Организатор закупки предоставляет конкур</w:t>
      </w:r>
      <w:r w:rsidRPr="00AD6BB2">
        <w:rPr>
          <w:color w:val="000000"/>
          <w:sz w:val="24"/>
        </w:rPr>
        <w:t>с</w:t>
      </w:r>
      <w:r w:rsidRPr="00AD6BB2">
        <w:rPr>
          <w:color w:val="000000"/>
          <w:sz w:val="24"/>
        </w:rPr>
        <w:t>ную документацию каждому обратившемуся участнику закупки по письменному з</w:t>
      </w:r>
      <w:r w:rsidRPr="00AD6BB2">
        <w:rPr>
          <w:color w:val="000000"/>
          <w:sz w:val="24"/>
        </w:rPr>
        <w:t>а</w:t>
      </w:r>
      <w:r w:rsidRPr="00AD6BB2">
        <w:rPr>
          <w:color w:val="000000"/>
          <w:sz w:val="24"/>
        </w:rPr>
        <w:t xml:space="preserve">просу. </w:t>
      </w:r>
    </w:p>
    <w:p w:rsidR="00040915" w:rsidRPr="00AD6BB2" w:rsidRDefault="00040915" w:rsidP="00680A40">
      <w:pPr>
        <w:pStyle w:val="2"/>
        <w:numPr>
          <w:ilvl w:val="1"/>
          <w:numId w:val="47"/>
        </w:numPr>
        <w:tabs>
          <w:tab w:val="left" w:pos="426"/>
        </w:tabs>
        <w:spacing w:before="0" w:after="0"/>
        <w:ind w:left="426" w:hanging="426"/>
        <w:rPr>
          <w:rFonts w:ascii="Times New Roman" w:hAnsi="Times New Roman"/>
          <w:sz w:val="24"/>
          <w:szCs w:val="24"/>
        </w:rPr>
      </w:pPr>
      <w:bookmarkStart w:id="343" w:name="_Toc310369402"/>
      <w:bookmarkStart w:id="344" w:name="_Toc310705169"/>
      <w:bookmarkStart w:id="345" w:name="_Toc316285186"/>
      <w:bookmarkStart w:id="346" w:name="_Toc316285286"/>
      <w:bookmarkStart w:id="347" w:name="_Toc316285448"/>
      <w:bookmarkStart w:id="348" w:name="_Toc319659717"/>
      <w:r w:rsidRPr="00AD6BB2">
        <w:rPr>
          <w:rFonts w:ascii="Times New Roman" w:hAnsi="Times New Roman"/>
          <w:sz w:val="24"/>
          <w:szCs w:val="24"/>
        </w:rPr>
        <w:t>Разъяснение и изменение конкурсной документации. Отказ от проведения конкурса</w:t>
      </w:r>
      <w:bookmarkEnd w:id="343"/>
      <w:bookmarkEnd w:id="344"/>
      <w:bookmarkEnd w:id="345"/>
      <w:bookmarkEnd w:id="346"/>
      <w:bookmarkEnd w:id="347"/>
      <w:bookmarkEnd w:id="348"/>
      <w:r w:rsidRPr="00AD6BB2">
        <w:rPr>
          <w:rFonts w:ascii="Times New Roman" w:hAnsi="Times New Roman"/>
          <w:sz w:val="24"/>
          <w:szCs w:val="24"/>
        </w:rPr>
        <w:t>.</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Участник закупки вправе направить Организатору закупки запрос о разъя</w:t>
      </w:r>
      <w:r w:rsidRPr="00AD6BB2">
        <w:rPr>
          <w:sz w:val="24"/>
        </w:rPr>
        <w:t>с</w:t>
      </w:r>
      <w:r w:rsidRPr="00AD6BB2">
        <w:rPr>
          <w:sz w:val="24"/>
        </w:rPr>
        <w:t>нении конкурсной документации не позднее чем за пять рабочих дня до дня окончания подачи заявок. Организатор закупки обязан в течение трех дней со дня поступления з</w:t>
      </w:r>
      <w:r w:rsidRPr="00AD6BB2">
        <w:rPr>
          <w:sz w:val="24"/>
        </w:rPr>
        <w:t>а</w:t>
      </w:r>
      <w:r w:rsidRPr="00AD6BB2">
        <w:rPr>
          <w:sz w:val="24"/>
        </w:rPr>
        <w:t>проса направить разъяснения такому участнику и разместить такие разъяснения с ук</w:t>
      </w:r>
      <w:r w:rsidRPr="00AD6BB2">
        <w:rPr>
          <w:sz w:val="24"/>
        </w:rPr>
        <w:t>а</w:t>
      </w:r>
      <w:r w:rsidRPr="00AD6BB2">
        <w:rPr>
          <w:sz w:val="24"/>
        </w:rPr>
        <w:t>занием предмета запроса, но без указания наименования участника, от которого пост</w:t>
      </w:r>
      <w:r w:rsidRPr="00AD6BB2">
        <w:rPr>
          <w:sz w:val="24"/>
        </w:rPr>
        <w:t>у</w:t>
      </w:r>
      <w:r w:rsidRPr="00AD6BB2">
        <w:rPr>
          <w:sz w:val="24"/>
        </w:rPr>
        <w:t>пил запрос, на официальном сайте.</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Организатор закупки вправе внести изменения в извещение о проведении конкурса и конкурсную документацию. Организатор закупки обязан разместить текст изменений на официальном сайте в течение трех дней со дня утверждения таких изм</w:t>
      </w:r>
      <w:r w:rsidRPr="00AD6BB2">
        <w:rPr>
          <w:sz w:val="24"/>
        </w:rPr>
        <w:t>е</w:t>
      </w:r>
      <w:r w:rsidRPr="00AD6BB2">
        <w:rPr>
          <w:sz w:val="24"/>
        </w:rPr>
        <w:t>нений.</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В случае если изменения вносятся позднее, чем за пятнадцать дней до даты окончания подачи заявок на участие в конкурсе, срок подачи заявок продлевается  т</w:t>
      </w:r>
      <w:r w:rsidRPr="00AD6BB2">
        <w:rPr>
          <w:sz w:val="24"/>
        </w:rPr>
        <w:t>а</w:t>
      </w:r>
      <w:r w:rsidRPr="00AD6BB2">
        <w:rPr>
          <w:sz w:val="24"/>
        </w:rPr>
        <w:t xml:space="preserve">ким образом, чтобы со дня размещения на официальном сайте внесенных изменений до даты окончания подачи заявок такой срок  составлял не менее чем пятнадцать дней. </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В соответствии со статьей 448 части первой Гражданского кодекса Росси</w:t>
      </w:r>
      <w:r w:rsidRPr="00AD6BB2">
        <w:rPr>
          <w:sz w:val="24"/>
        </w:rPr>
        <w:t>й</w:t>
      </w:r>
      <w:r w:rsidRPr="00AD6BB2">
        <w:rPr>
          <w:sz w:val="24"/>
        </w:rPr>
        <w:t>ской Федерации Организатор закупки вправе отказаться от проведения конкурса в л</w:t>
      </w:r>
      <w:r w:rsidRPr="00AD6BB2">
        <w:rPr>
          <w:sz w:val="24"/>
        </w:rPr>
        <w:t>ю</w:t>
      </w:r>
      <w:r w:rsidRPr="00AD6BB2">
        <w:rPr>
          <w:sz w:val="24"/>
        </w:rPr>
        <w:t>бой срок, вплоть до подведения итогов конкурса, если данное условие  предусмотрено в извещении о проведении конкурса. Уведомление об отказе от проведения конкурса размещается на официальном сайте в течение трех дней со дня принятия решения об отказе от проведения конкурса.</w:t>
      </w:r>
    </w:p>
    <w:p w:rsidR="00040915" w:rsidRPr="00AD6BB2" w:rsidRDefault="00040915" w:rsidP="00680A40">
      <w:pPr>
        <w:pStyle w:val="2"/>
        <w:numPr>
          <w:ilvl w:val="1"/>
          <w:numId w:val="47"/>
        </w:numPr>
        <w:tabs>
          <w:tab w:val="clear" w:pos="540"/>
          <w:tab w:val="num" w:pos="426"/>
          <w:tab w:val="left" w:pos="709"/>
        </w:tabs>
        <w:spacing w:before="0" w:after="0"/>
        <w:ind w:left="0" w:firstLine="0"/>
        <w:rPr>
          <w:rFonts w:ascii="Times New Roman" w:hAnsi="Times New Roman"/>
          <w:sz w:val="24"/>
          <w:szCs w:val="24"/>
        </w:rPr>
      </w:pPr>
      <w:bookmarkStart w:id="349" w:name="_Toc316285187"/>
      <w:bookmarkStart w:id="350" w:name="_Toc316285287"/>
      <w:bookmarkStart w:id="351" w:name="_Toc316285449"/>
      <w:bookmarkStart w:id="352" w:name="_Toc319659718"/>
      <w:r w:rsidRPr="00AD6BB2">
        <w:rPr>
          <w:rFonts w:ascii="Times New Roman" w:hAnsi="Times New Roman"/>
          <w:sz w:val="24"/>
          <w:szCs w:val="24"/>
        </w:rPr>
        <w:lastRenderedPageBreak/>
        <w:t>Порядок подготовки и подачи заявок на участие в конкурсе.</w:t>
      </w:r>
      <w:bookmarkEnd w:id="349"/>
      <w:bookmarkEnd w:id="350"/>
      <w:bookmarkEnd w:id="351"/>
      <w:bookmarkEnd w:id="352"/>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Участники закупки готовят свои заявки на участие в конкурсе в соотве</w:t>
      </w:r>
      <w:r w:rsidRPr="00AD6BB2">
        <w:rPr>
          <w:sz w:val="24"/>
        </w:rPr>
        <w:t>т</w:t>
      </w:r>
      <w:r w:rsidRPr="00AD6BB2">
        <w:rPr>
          <w:sz w:val="24"/>
        </w:rPr>
        <w:t>ствии с требованиями, установленными в конкурсной документации.</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конкурсе (лоте).</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Способ подачи заявок: почтой, лично или с курьером.</w:t>
      </w:r>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на участие в конкурсе подается в письменной форме, в запечатанном конверте. На конверте указывается следующая информация: «Заявка на участие в ко</w:t>
      </w:r>
      <w:r w:rsidRPr="00AD6BB2">
        <w:rPr>
          <w:sz w:val="24"/>
        </w:rPr>
        <w:t>н</w:t>
      </w:r>
      <w:r w:rsidRPr="00AD6BB2">
        <w:rPr>
          <w:sz w:val="24"/>
        </w:rPr>
        <w:t>курсе на …», наименование и адрес Организатора закупки, полное фирменное наим</w:t>
      </w:r>
      <w:r w:rsidRPr="00AD6BB2">
        <w:rPr>
          <w:sz w:val="24"/>
        </w:rPr>
        <w:t>е</w:t>
      </w:r>
      <w:r w:rsidRPr="00AD6BB2">
        <w:rPr>
          <w:sz w:val="24"/>
        </w:rPr>
        <w:t>нование участника закупки и его почтовый адрес.</w:t>
      </w:r>
    </w:p>
    <w:p w:rsidR="00040915" w:rsidRPr="00AD6BB2" w:rsidRDefault="00040915" w:rsidP="00680A40">
      <w:pPr>
        <w:pStyle w:val="-3"/>
        <w:numPr>
          <w:ilvl w:val="2"/>
          <w:numId w:val="47"/>
        </w:numPr>
        <w:tabs>
          <w:tab w:val="clear" w:pos="720"/>
          <w:tab w:val="clear" w:pos="1701"/>
          <w:tab w:val="left" w:pos="0"/>
          <w:tab w:val="num" w:pos="1134"/>
        </w:tabs>
        <w:suppressAutoHyphens w:val="0"/>
        <w:spacing w:line="240" w:lineRule="auto"/>
        <w:ind w:left="0" w:firstLine="567"/>
        <w:rPr>
          <w:sz w:val="24"/>
        </w:rPr>
      </w:pPr>
      <w:r w:rsidRPr="00AD6BB2">
        <w:rPr>
          <w:sz w:val="24"/>
        </w:rPr>
        <w:t>Заявка на участие в конкурсе должна содержать следующие сведения и д</w:t>
      </w:r>
      <w:r w:rsidRPr="00AD6BB2">
        <w:rPr>
          <w:sz w:val="24"/>
        </w:rPr>
        <w:t>о</w:t>
      </w:r>
      <w:r w:rsidRPr="00AD6BB2">
        <w:rPr>
          <w:sz w:val="24"/>
        </w:rPr>
        <w:t>кументы:</w:t>
      </w:r>
      <w:bookmarkStart w:id="353" w:name="_Ref238923370"/>
      <w:r w:rsidRPr="00AD6BB2">
        <w:rPr>
          <w:sz w:val="24"/>
        </w:rPr>
        <w:t xml:space="preserve"> </w:t>
      </w:r>
      <w:bookmarkEnd w:id="353"/>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54" w:name="_Toc311413661"/>
      <w:bookmarkStart w:id="355" w:name="_Toc311467091"/>
      <w:bookmarkStart w:id="356" w:name="_Toc311716778"/>
      <w:bookmarkStart w:id="357" w:name="_Toc311800809"/>
      <w:bookmarkStart w:id="358" w:name="_Toc311801011"/>
      <w:bookmarkStart w:id="359" w:name="_Toc316285188"/>
      <w:bookmarkStart w:id="360" w:name="_Toc316285288"/>
      <w:bookmarkStart w:id="361" w:name="_Toc316285450"/>
      <w:r w:rsidRPr="00AD6BB2">
        <w:rPr>
          <w:sz w:val="24"/>
        </w:rPr>
        <w:t>анкету участника закупки;</w:t>
      </w:r>
      <w:bookmarkEnd w:id="354"/>
      <w:bookmarkEnd w:id="355"/>
      <w:bookmarkEnd w:id="356"/>
      <w:bookmarkEnd w:id="357"/>
      <w:bookmarkEnd w:id="358"/>
      <w:bookmarkEnd w:id="359"/>
      <w:bookmarkEnd w:id="360"/>
      <w:bookmarkEnd w:id="361"/>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62" w:name="_Toc311413662"/>
      <w:bookmarkStart w:id="363" w:name="_Toc311467092"/>
      <w:bookmarkStart w:id="364" w:name="_Toc311716779"/>
      <w:bookmarkStart w:id="365" w:name="_Toc311800810"/>
      <w:bookmarkStart w:id="366" w:name="_Toc311801012"/>
      <w:bookmarkStart w:id="367" w:name="_Toc316285189"/>
      <w:bookmarkStart w:id="368" w:name="_Toc316285289"/>
      <w:bookmarkStart w:id="369" w:name="_Toc316285451"/>
      <w:r w:rsidRPr="00AD6BB2">
        <w:rPr>
          <w:sz w:val="24"/>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w:t>
      </w:r>
      <w:r w:rsidRPr="00AD6BB2">
        <w:rPr>
          <w:sz w:val="24"/>
        </w:rPr>
        <w:t>н</w:t>
      </w:r>
      <w:r w:rsidRPr="00AD6BB2">
        <w:rPr>
          <w:sz w:val="24"/>
        </w:rPr>
        <w:t>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w:t>
      </w:r>
      <w:r w:rsidRPr="00AD6BB2">
        <w:rPr>
          <w:sz w:val="24"/>
        </w:rPr>
        <w:t>у</w:t>
      </w:r>
      <w:r w:rsidRPr="00AD6BB2">
        <w:rPr>
          <w:sz w:val="24"/>
        </w:rPr>
        <w:t>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bookmarkEnd w:id="362"/>
      <w:bookmarkEnd w:id="363"/>
      <w:bookmarkEnd w:id="364"/>
      <w:bookmarkEnd w:id="365"/>
      <w:bookmarkEnd w:id="366"/>
      <w:bookmarkEnd w:id="367"/>
      <w:bookmarkEnd w:id="368"/>
      <w:bookmarkEnd w:id="369"/>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70" w:name="_Toc311413663"/>
      <w:bookmarkStart w:id="371" w:name="_Toc311467093"/>
      <w:bookmarkStart w:id="372" w:name="_Toc311716780"/>
      <w:bookmarkStart w:id="373" w:name="_Toc311800811"/>
      <w:bookmarkStart w:id="374" w:name="_Toc311801013"/>
      <w:bookmarkStart w:id="375" w:name="_Toc316285190"/>
      <w:bookmarkStart w:id="376" w:name="_Toc316285290"/>
      <w:bookmarkStart w:id="377" w:name="_Toc316285452"/>
      <w:r w:rsidRPr="00AD6BB2">
        <w:rPr>
          <w:sz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w:t>
      </w:r>
      <w:r w:rsidRPr="00AD6BB2">
        <w:rPr>
          <w:sz w:val="24"/>
        </w:rPr>
        <w:t>а</w:t>
      </w:r>
      <w:r w:rsidRPr="00AD6BB2">
        <w:rPr>
          <w:sz w:val="24"/>
        </w:rPr>
        <w:t>купки без доверенности (далее - руководитель). В случае, если от имени участника з</w:t>
      </w:r>
      <w:r w:rsidRPr="00AD6BB2">
        <w:rPr>
          <w:sz w:val="24"/>
        </w:rPr>
        <w:t>а</w:t>
      </w:r>
      <w:r w:rsidRPr="00AD6BB2">
        <w:rPr>
          <w:sz w:val="24"/>
        </w:rPr>
        <w:t>купки действует иное лицо, заявка должна содержать также доверенность на осущест</w:t>
      </w:r>
      <w:r w:rsidRPr="00AD6BB2">
        <w:rPr>
          <w:sz w:val="24"/>
        </w:rPr>
        <w:t>в</w:t>
      </w:r>
      <w:r w:rsidRPr="00AD6BB2">
        <w:rPr>
          <w:sz w:val="24"/>
        </w:rPr>
        <w:t>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w:t>
      </w:r>
      <w:r w:rsidRPr="00AD6BB2">
        <w:rPr>
          <w:sz w:val="24"/>
        </w:rPr>
        <w:t>о</w:t>
      </w:r>
      <w:r w:rsidRPr="00AD6BB2">
        <w:rPr>
          <w:sz w:val="24"/>
        </w:rPr>
        <w:t>ченным этим руководителем лицом, либо нотариально заверенную копию такой дов</w:t>
      </w:r>
      <w:r w:rsidRPr="00AD6BB2">
        <w:rPr>
          <w:sz w:val="24"/>
        </w:rPr>
        <w:t>е</w:t>
      </w:r>
      <w:r w:rsidRPr="00AD6BB2">
        <w:rPr>
          <w:sz w:val="24"/>
        </w:rPr>
        <w:t>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w:t>
      </w:r>
      <w:r w:rsidRPr="00AD6BB2">
        <w:rPr>
          <w:sz w:val="24"/>
        </w:rPr>
        <w:t>р</w:t>
      </w:r>
      <w:r w:rsidRPr="00AD6BB2">
        <w:rPr>
          <w:sz w:val="24"/>
        </w:rPr>
        <w:t>ждающий полномочия такого лица;</w:t>
      </w:r>
      <w:bookmarkEnd w:id="370"/>
      <w:bookmarkEnd w:id="371"/>
      <w:bookmarkEnd w:id="372"/>
      <w:bookmarkEnd w:id="373"/>
      <w:bookmarkEnd w:id="374"/>
      <w:bookmarkEnd w:id="375"/>
      <w:bookmarkEnd w:id="376"/>
      <w:bookmarkEnd w:id="377"/>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78" w:name="_Toc311413664"/>
      <w:bookmarkStart w:id="379" w:name="_Toc311467094"/>
      <w:bookmarkStart w:id="380" w:name="_Toc311716781"/>
      <w:bookmarkStart w:id="381" w:name="_Toc311800812"/>
      <w:bookmarkStart w:id="382" w:name="_Toc311801014"/>
      <w:bookmarkStart w:id="383" w:name="_Toc316285191"/>
      <w:bookmarkStart w:id="384" w:name="_Toc316285291"/>
      <w:bookmarkStart w:id="385" w:name="_Toc316285453"/>
      <w:r w:rsidRPr="00AD6BB2">
        <w:rPr>
          <w:sz w:val="24"/>
        </w:rPr>
        <w:t>копии учредительных документов участника закупки (для юридических лиц);</w:t>
      </w:r>
      <w:bookmarkEnd w:id="378"/>
      <w:bookmarkEnd w:id="379"/>
      <w:bookmarkEnd w:id="380"/>
      <w:bookmarkEnd w:id="381"/>
      <w:bookmarkEnd w:id="382"/>
      <w:bookmarkEnd w:id="383"/>
      <w:bookmarkEnd w:id="384"/>
      <w:bookmarkEnd w:id="385"/>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86" w:name="_Toc311413665"/>
      <w:bookmarkStart w:id="387" w:name="_Toc311467095"/>
      <w:bookmarkStart w:id="388" w:name="_Toc311716782"/>
      <w:bookmarkStart w:id="389" w:name="_Toc311800813"/>
      <w:bookmarkStart w:id="390" w:name="_Toc311801015"/>
      <w:bookmarkStart w:id="391" w:name="_Toc316285192"/>
      <w:bookmarkStart w:id="392" w:name="_Toc316285292"/>
      <w:bookmarkStart w:id="393" w:name="_Toc316285454"/>
      <w:r w:rsidRPr="00AD6BB2">
        <w:rPr>
          <w:sz w:val="24"/>
        </w:rPr>
        <w:t>решение об одобрении или о совершении крупной сделки либо копия такого р</w:t>
      </w:r>
      <w:r w:rsidRPr="00AD6BB2">
        <w:rPr>
          <w:sz w:val="24"/>
        </w:rPr>
        <w:t>е</w:t>
      </w:r>
      <w:r w:rsidRPr="00AD6BB2">
        <w:rPr>
          <w:sz w:val="24"/>
        </w:rPr>
        <w:t>шения в случае, если требование о необходимости наличия такого решения для сове</w:t>
      </w:r>
      <w:r w:rsidRPr="00AD6BB2">
        <w:rPr>
          <w:sz w:val="24"/>
        </w:rPr>
        <w:t>р</w:t>
      </w:r>
      <w:r w:rsidRPr="00AD6BB2">
        <w:rPr>
          <w:sz w:val="24"/>
        </w:rPr>
        <w:t>шения крупной сделки установлено законодательством Российской Федерации, учр</w:t>
      </w:r>
      <w:r w:rsidRPr="00AD6BB2">
        <w:rPr>
          <w:sz w:val="24"/>
        </w:rPr>
        <w:t>е</w:t>
      </w:r>
      <w:r w:rsidRPr="00AD6BB2">
        <w:rPr>
          <w:sz w:val="24"/>
        </w:rPr>
        <w:t>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w:t>
      </w:r>
      <w:r w:rsidRPr="00AD6BB2">
        <w:rPr>
          <w:sz w:val="24"/>
        </w:rPr>
        <w:t>е</w:t>
      </w:r>
      <w:r w:rsidRPr="00AD6BB2">
        <w:rPr>
          <w:sz w:val="24"/>
        </w:rPr>
        <w:t>сение денежных средств в качестве обеспечения заявки на участие в конкурсе, обесп</w:t>
      </w:r>
      <w:r w:rsidRPr="00AD6BB2">
        <w:rPr>
          <w:sz w:val="24"/>
        </w:rPr>
        <w:t>е</w:t>
      </w:r>
      <w:r w:rsidRPr="00AD6BB2">
        <w:rPr>
          <w:sz w:val="24"/>
        </w:rPr>
        <w:t>чения исполнения договора являются крупной сделкой;</w:t>
      </w:r>
      <w:bookmarkEnd w:id="386"/>
      <w:bookmarkEnd w:id="387"/>
      <w:bookmarkEnd w:id="388"/>
      <w:bookmarkEnd w:id="389"/>
      <w:bookmarkEnd w:id="390"/>
      <w:bookmarkEnd w:id="391"/>
      <w:bookmarkEnd w:id="392"/>
      <w:bookmarkEnd w:id="393"/>
    </w:p>
    <w:p w:rsidR="00040915" w:rsidRPr="00AD6BB2" w:rsidRDefault="00040915" w:rsidP="00680A40">
      <w:pPr>
        <w:tabs>
          <w:tab w:val="left" w:pos="0"/>
        </w:tabs>
        <w:spacing w:line="240" w:lineRule="auto"/>
        <w:rPr>
          <w:sz w:val="24"/>
        </w:rPr>
      </w:pPr>
      <w:r w:rsidRPr="00AD6BB2">
        <w:rPr>
          <w:sz w:val="24"/>
        </w:rPr>
        <w:t>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040915" w:rsidRPr="00AD6BB2" w:rsidRDefault="00040915" w:rsidP="00680A40">
      <w:pPr>
        <w:tabs>
          <w:tab w:val="left" w:pos="0"/>
        </w:tabs>
        <w:spacing w:line="240" w:lineRule="auto"/>
        <w:rPr>
          <w:sz w:val="24"/>
        </w:rPr>
      </w:pPr>
      <w:r w:rsidRPr="00AD6BB2">
        <w:rPr>
          <w:rStyle w:val="FontStyle13"/>
        </w:rPr>
        <w:lastRenderedPageBreak/>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AD6BB2">
        <w:rPr>
          <w:sz w:val="24"/>
        </w:rPr>
        <w:t>;</w:t>
      </w:r>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394" w:name="_Toc311413666"/>
      <w:bookmarkStart w:id="395" w:name="_Toc311467096"/>
      <w:bookmarkStart w:id="396" w:name="_Toc311716783"/>
      <w:bookmarkStart w:id="397" w:name="_Toc311800814"/>
      <w:bookmarkStart w:id="398" w:name="_Toc311801016"/>
      <w:bookmarkStart w:id="399" w:name="_Toc316285193"/>
      <w:bookmarkStart w:id="400" w:name="_Toc316285293"/>
      <w:bookmarkStart w:id="401" w:name="_Toc316285455"/>
      <w:r w:rsidRPr="00AD6BB2">
        <w:rPr>
          <w:sz w:val="24"/>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главой 2 настоящего Положения;</w:t>
      </w:r>
      <w:bookmarkEnd w:id="394"/>
      <w:bookmarkEnd w:id="395"/>
      <w:bookmarkEnd w:id="396"/>
      <w:bookmarkEnd w:id="397"/>
      <w:bookmarkEnd w:id="398"/>
      <w:bookmarkEnd w:id="399"/>
      <w:bookmarkEnd w:id="400"/>
      <w:bookmarkEnd w:id="401"/>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02" w:name="_Toc311413667"/>
      <w:bookmarkStart w:id="403" w:name="_Toc311467097"/>
      <w:bookmarkStart w:id="404" w:name="_Toc311716784"/>
      <w:bookmarkStart w:id="405" w:name="_Toc311800815"/>
      <w:bookmarkStart w:id="406" w:name="_Toc311801017"/>
      <w:bookmarkStart w:id="407" w:name="_Toc316285194"/>
      <w:bookmarkStart w:id="408" w:name="_Toc316285294"/>
      <w:bookmarkStart w:id="409" w:name="_Toc316285456"/>
      <w:r w:rsidRPr="00AD6BB2">
        <w:rPr>
          <w:sz w:val="24"/>
        </w:rPr>
        <w:t>предложение участника в отношении предмета договора с приложением док</w:t>
      </w:r>
      <w:r w:rsidRPr="00AD6BB2">
        <w:rPr>
          <w:sz w:val="24"/>
        </w:rPr>
        <w:t>у</w:t>
      </w:r>
      <w:r w:rsidRPr="00AD6BB2">
        <w:rPr>
          <w:sz w:val="24"/>
        </w:rPr>
        <w:t>ментов, подтверждающих соответствие требованиям, установленным в конкурсной д</w:t>
      </w:r>
      <w:r w:rsidRPr="00AD6BB2">
        <w:rPr>
          <w:sz w:val="24"/>
        </w:rPr>
        <w:t>о</w:t>
      </w:r>
      <w:r w:rsidRPr="00AD6BB2">
        <w:rPr>
          <w:sz w:val="24"/>
        </w:rPr>
        <w:t>кументации,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в случ</w:t>
      </w:r>
      <w:r w:rsidRPr="00AD6BB2">
        <w:rPr>
          <w:sz w:val="24"/>
        </w:rPr>
        <w:t>а</w:t>
      </w:r>
      <w:r w:rsidRPr="00AD6BB2">
        <w:rPr>
          <w:sz w:val="24"/>
        </w:rPr>
        <w:t xml:space="preserve">ях, предусмотренных настоящим Положением; </w:t>
      </w:r>
      <w:bookmarkEnd w:id="402"/>
      <w:bookmarkEnd w:id="403"/>
      <w:bookmarkEnd w:id="404"/>
      <w:bookmarkEnd w:id="405"/>
      <w:bookmarkEnd w:id="406"/>
      <w:bookmarkEnd w:id="407"/>
      <w:bookmarkEnd w:id="408"/>
      <w:bookmarkEnd w:id="409"/>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10" w:name="_Toc311413668"/>
      <w:bookmarkStart w:id="411" w:name="_Toc311467098"/>
      <w:bookmarkStart w:id="412" w:name="_Toc311716785"/>
      <w:bookmarkStart w:id="413" w:name="_Toc311800816"/>
      <w:bookmarkStart w:id="414" w:name="_Toc311801018"/>
      <w:bookmarkStart w:id="415" w:name="_Toc316285195"/>
      <w:bookmarkStart w:id="416" w:name="_Toc316285295"/>
      <w:bookmarkStart w:id="417" w:name="_Toc316285457"/>
      <w:r w:rsidRPr="00AD6BB2">
        <w:rPr>
          <w:sz w:val="24"/>
        </w:rPr>
        <w:t>документы, подтверждающие внесение обеспечения заявки, в случае, если в конкурсной документации содержится указание на требование обеспечения такой зая</w:t>
      </w:r>
      <w:r w:rsidRPr="00AD6BB2">
        <w:rPr>
          <w:sz w:val="24"/>
        </w:rPr>
        <w:t>в</w:t>
      </w:r>
      <w:r w:rsidRPr="00AD6BB2">
        <w:rPr>
          <w:sz w:val="24"/>
        </w:rPr>
        <w:t>ки;</w:t>
      </w:r>
      <w:bookmarkEnd w:id="410"/>
      <w:bookmarkEnd w:id="411"/>
      <w:bookmarkEnd w:id="412"/>
      <w:bookmarkEnd w:id="413"/>
      <w:bookmarkEnd w:id="414"/>
      <w:bookmarkEnd w:id="415"/>
      <w:bookmarkEnd w:id="416"/>
      <w:bookmarkEnd w:id="417"/>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18" w:name="_Toc311413669"/>
      <w:bookmarkStart w:id="419" w:name="_Toc311467099"/>
      <w:bookmarkStart w:id="420" w:name="_Toc311716786"/>
      <w:bookmarkStart w:id="421" w:name="_Toc311800817"/>
      <w:bookmarkStart w:id="422" w:name="_Toc311801019"/>
      <w:bookmarkStart w:id="423" w:name="_Toc316285196"/>
      <w:bookmarkStart w:id="424" w:name="_Toc316285296"/>
      <w:bookmarkStart w:id="425" w:name="_Toc316285458"/>
      <w:r w:rsidRPr="00AD6BB2">
        <w:rPr>
          <w:sz w:val="24"/>
        </w:rPr>
        <w:t>план-график исполнения договора, в случае закупки подрядных работ;</w:t>
      </w:r>
      <w:bookmarkEnd w:id="418"/>
      <w:bookmarkEnd w:id="419"/>
      <w:bookmarkEnd w:id="420"/>
      <w:bookmarkEnd w:id="421"/>
      <w:bookmarkEnd w:id="422"/>
      <w:bookmarkEnd w:id="423"/>
      <w:bookmarkEnd w:id="424"/>
      <w:bookmarkEnd w:id="425"/>
    </w:p>
    <w:p w:rsidR="00040915" w:rsidRPr="00AD6BB2" w:rsidRDefault="00040915" w:rsidP="00680A40">
      <w:pPr>
        <w:numPr>
          <w:ilvl w:val="0"/>
          <w:numId w:val="46"/>
        </w:numPr>
        <w:tabs>
          <w:tab w:val="left" w:pos="0"/>
          <w:tab w:val="left" w:pos="426"/>
        </w:tabs>
        <w:suppressAutoHyphens w:val="0"/>
        <w:autoSpaceDE w:val="0"/>
        <w:autoSpaceDN w:val="0"/>
        <w:adjustRightInd w:val="0"/>
        <w:spacing w:line="240" w:lineRule="auto"/>
        <w:ind w:left="0" w:firstLine="360"/>
        <w:outlineLvl w:val="1"/>
        <w:rPr>
          <w:sz w:val="24"/>
        </w:rPr>
      </w:pPr>
      <w:bookmarkStart w:id="426" w:name="_Toc311413670"/>
      <w:bookmarkStart w:id="427" w:name="_Toc311467100"/>
      <w:bookmarkStart w:id="428" w:name="_Toc311716787"/>
      <w:bookmarkStart w:id="429" w:name="_Toc311800818"/>
      <w:bookmarkStart w:id="430" w:name="_Toc311801020"/>
      <w:bookmarkStart w:id="431" w:name="_Toc316285197"/>
      <w:bookmarkStart w:id="432" w:name="_Toc316285297"/>
      <w:bookmarkStart w:id="433" w:name="_Toc316285459"/>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w:t>
      </w:r>
      <w:r w:rsidRPr="00AD6BB2">
        <w:rPr>
          <w:sz w:val="24"/>
        </w:rPr>
        <w:t>н</w:t>
      </w:r>
      <w:r w:rsidRPr="00AD6BB2">
        <w:rPr>
          <w:sz w:val="24"/>
        </w:rPr>
        <w:t>тации о закупке, или справку о том, что соисполнители (субподрядчики, субпоставщ</w:t>
      </w:r>
      <w:r w:rsidRPr="00AD6BB2">
        <w:rPr>
          <w:sz w:val="24"/>
        </w:rPr>
        <w:t>и</w:t>
      </w:r>
      <w:r w:rsidRPr="00AD6BB2">
        <w:rPr>
          <w:sz w:val="24"/>
        </w:rPr>
        <w:t>ки) участником привлекаться не будут.</w:t>
      </w:r>
      <w:bookmarkEnd w:id="426"/>
      <w:bookmarkEnd w:id="427"/>
      <w:bookmarkEnd w:id="428"/>
      <w:bookmarkEnd w:id="429"/>
      <w:bookmarkEnd w:id="430"/>
      <w:bookmarkEnd w:id="431"/>
      <w:bookmarkEnd w:id="432"/>
      <w:bookmarkEnd w:id="433"/>
    </w:p>
    <w:p w:rsidR="00040915" w:rsidRPr="00AD6BB2" w:rsidRDefault="00040915" w:rsidP="00680A40">
      <w:pPr>
        <w:pStyle w:val="-3"/>
        <w:numPr>
          <w:ilvl w:val="2"/>
          <w:numId w:val="47"/>
        </w:numPr>
        <w:tabs>
          <w:tab w:val="clear" w:pos="720"/>
          <w:tab w:val="clear" w:pos="1701"/>
          <w:tab w:val="num" w:pos="1134"/>
        </w:tabs>
        <w:suppressAutoHyphens w:val="0"/>
        <w:spacing w:line="240" w:lineRule="auto"/>
        <w:ind w:left="0" w:firstLine="567"/>
        <w:rPr>
          <w:sz w:val="24"/>
        </w:rPr>
      </w:pPr>
      <w:bookmarkStart w:id="434" w:name="_Toc240171520"/>
      <w:bookmarkStart w:id="435" w:name="_Ref238922525"/>
      <w:bookmarkStart w:id="436" w:name="_Ref239147888"/>
      <w:bookmarkEnd w:id="434"/>
      <w:r w:rsidRPr="00AD6BB2">
        <w:rPr>
          <w:sz w:val="24"/>
        </w:rPr>
        <w:t>Требования к оформлению заявки на участие в конкурсе.</w:t>
      </w:r>
    </w:p>
    <w:p w:rsidR="00040915" w:rsidRPr="00AD6BB2" w:rsidRDefault="00040915" w:rsidP="00680A40">
      <w:pPr>
        <w:pStyle w:val="-3"/>
        <w:numPr>
          <w:ilvl w:val="0"/>
          <w:numId w:val="31"/>
        </w:numPr>
        <w:tabs>
          <w:tab w:val="clear" w:pos="1620"/>
          <w:tab w:val="clear" w:pos="1701"/>
          <w:tab w:val="left" w:pos="284"/>
          <w:tab w:val="left" w:pos="709"/>
        </w:tabs>
        <w:suppressAutoHyphens w:val="0"/>
        <w:spacing w:line="240" w:lineRule="auto"/>
        <w:ind w:left="0" w:firstLine="0"/>
        <w:rPr>
          <w:sz w:val="24"/>
        </w:rPr>
      </w:pPr>
      <w:r w:rsidRPr="00AD6BB2">
        <w:rPr>
          <w:sz w:val="24"/>
        </w:rPr>
        <w:t>заявка на участие в закупке должна содержать опись входящих в нее документов;</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все листы заявки на участие в закупке, включая опись документов и все входящие в нее документы, должны быть сшиты в единую книгу;</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040915" w:rsidRPr="00AD6BB2" w:rsidRDefault="00040915" w:rsidP="00680A40">
      <w:pPr>
        <w:pStyle w:val="-3"/>
        <w:numPr>
          <w:ilvl w:val="0"/>
          <w:numId w:val="30"/>
        </w:numPr>
        <w:tabs>
          <w:tab w:val="clear" w:pos="1620"/>
          <w:tab w:val="clear" w:pos="1701"/>
          <w:tab w:val="left" w:pos="284"/>
          <w:tab w:val="left" w:pos="709"/>
        </w:tabs>
        <w:suppressAutoHyphens w:val="0"/>
        <w:spacing w:line="240" w:lineRule="auto"/>
        <w:ind w:left="0" w:firstLine="0"/>
        <w:rPr>
          <w:sz w:val="24"/>
        </w:rPr>
      </w:pPr>
      <w:r w:rsidRPr="00AD6BB2">
        <w:rPr>
          <w:sz w:val="24"/>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Прием конкурсных заявок прекращается в день вскрытия конвертов с так</w:t>
      </w:r>
      <w:r w:rsidRPr="00AD6BB2">
        <w:rPr>
          <w:sz w:val="24"/>
        </w:rPr>
        <w:t>и</w:t>
      </w:r>
      <w:r w:rsidRPr="00AD6BB2">
        <w:rPr>
          <w:sz w:val="24"/>
        </w:rPr>
        <w:t>ми заявками. Конкурсная заявка, полученная Организатором закупки по истечении окончательного срока представления конкурсных заявок, не вскрывается и возвращае</w:t>
      </w:r>
      <w:r w:rsidRPr="00AD6BB2">
        <w:rPr>
          <w:sz w:val="24"/>
        </w:rPr>
        <w:t>т</w:t>
      </w:r>
      <w:r w:rsidRPr="00AD6BB2">
        <w:rPr>
          <w:sz w:val="24"/>
        </w:rPr>
        <w:t>ся представившему ее лицу.</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Каждый конверт с заявкой, поступивший в срок, указанный в конкурсной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w:t>
      </w:r>
      <w:r w:rsidRPr="00AD6BB2">
        <w:rPr>
          <w:sz w:val="24"/>
        </w:rPr>
        <w:t>о</w:t>
      </w:r>
      <w:r w:rsidRPr="00AD6BB2">
        <w:rPr>
          <w:sz w:val="24"/>
        </w:rPr>
        <w:t>лучении заявки.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Участник закупки, подавший конкурсную заявку, вправе ее изменить или отозвать в любое время до момента вскрытия конвертов с конкурсными заявками.</w:t>
      </w:r>
    </w:p>
    <w:p w:rsidR="00040915" w:rsidRPr="00AD6BB2" w:rsidRDefault="00040915" w:rsidP="00680A40">
      <w:pPr>
        <w:numPr>
          <w:ilvl w:val="2"/>
          <w:numId w:val="47"/>
        </w:numPr>
        <w:tabs>
          <w:tab w:val="clear" w:pos="720"/>
          <w:tab w:val="num" w:pos="1134"/>
        </w:tabs>
        <w:suppressAutoHyphens w:val="0"/>
        <w:spacing w:line="240" w:lineRule="auto"/>
        <w:ind w:left="0" w:firstLine="567"/>
        <w:rPr>
          <w:sz w:val="24"/>
        </w:rPr>
      </w:pPr>
      <w:r w:rsidRPr="00AD6BB2">
        <w:rPr>
          <w:sz w:val="24"/>
        </w:rPr>
        <w:t>В случае, если по окончании срока подачи конкурсных заявок подана только одна конкурсная заявка или не подана ни одна заявка, конкурс признается нес</w:t>
      </w:r>
      <w:r w:rsidRPr="00AD6BB2">
        <w:rPr>
          <w:sz w:val="24"/>
        </w:rPr>
        <w:t>о</w:t>
      </w:r>
      <w:r w:rsidRPr="00AD6BB2">
        <w:rPr>
          <w:sz w:val="24"/>
        </w:rPr>
        <w:t>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без пр</w:t>
      </w:r>
      <w:r w:rsidRPr="00AD6BB2">
        <w:rPr>
          <w:sz w:val="24"/>
        </w:rPr>
        <w:t>о</w:t>
      </w:r>
      <w:r w:rsidRPr="00AD6BB2">
        <w:rPr>
          <w:sz w:val="24"/>
        </w:rPr>
        <w:t>ведения торгов.</w:t>
      </w:r>
    </w:p>
    <w:p w:rsidR="00040915" w:rsidRPr="00AD6BB2" w:rsidRDefault="00040915" w:rsidP="00680A40">
      <w:pPr>
        <w:pStyle w:val="2"/>
        <w:numPr>
          <w:ilvl w:val="1"/>
          <w:numId w:val="47"/>
        </w:numPr>
        <w:tabs>
          <w:tab w:val="clear" w:pos="540"/>
          <w:tab w:val="num" w:pos="426"/>
        </w:tabs>
        <w:spacing w:before="0" w:after="0"/>
        <w:rPr>
          <w:rFonts w:ascii="Times New Roman" w:hAnsi="Times New Roman"/>
          <w:sz w:val="24"/>
          <w:szCs w:val="24"/>
        </w:rPr>
      </w:pPr>
      <w:bookmarkStart w:id="437" w:name="_Toc316285198"/>
      <w:bookmarkStart w:id="438" w:name="_Toc316285298"/>
      <w:bookmarkStart w:id="439" w:name="_Toc316285460"/>
      <w:bookmarkStart w:id="440" w:name="_Toc319659719"/>
      <w:bookmarkStart w:id="441" w:name="_Ref239147912"/>
      <w:bookmarkStart w:id="442" w:name="_Toc310369403"/>
      <w:bookmarkStart w:id="443" w:name="_Toc310705170"/>
      <w:bookmarkEnd w:id="435"/>
      <w:bookmarkEnd w:id="436"/>
      <w:r w:rsidRPr="00AD6BB2">
        <w:rPr>
          <w:rFonts w:ascii="Times New Roman" w:hAnsi="Times New Roman"/>
          <w:sz w:val="24"/>
          <w:szCs w:val="24"/>
        </w:rPr>
        <w:t>Срок действия заявок на участие в конкурсе</w:t>
      </w:r>
      <w:bookmarkEnd w:id="437"/>
      <w:bookmarkEnd w:id="438"/>
      <w:bookmarkEnd w:id="439"/>
      <w:bookmarkEnd w:id="440"/>
      <w:r w:rsidRPr="00AD6BB2">
        <w:rPr>
          <w:rFonts w:ascii="Times New Roman" w:hAnsi="Times New Roman"/>
          <w:sz w:val="24"/>
          <w:szCs w:val="24"/>
        </w:rPr>
        <w:t>.</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Организатор закупки в случае продления срока подачи заявок направляет участникам закупки письменный запрос о продлении срока действия заявок на допо</w:t>
      </w:r>
      <w:r w:rsidRPr="00AD6BB2">
        <w:rPr>
          <w:sz w:val="24"/>
        </w:rPr>
        <w:t>л</w:t>
      </w:r>
      <w:r w:rsidRPr="00AD6BB2">
        <w:rPr>
          <w:sz w:val="24"/>
        </w:rPr>
        <w:lastRenderedPageBreak/>
        <w:t>нительный конкретный период времени. Участник открытого конкурса  вправе откл</w:t>
      </w:r>
      <w:r w:rsidRPr="00AD6BB2">
        <w:rPr>
          <w:sz w:val="24"/>
        </w:rPr>
        <w:t>о</w:t>
      </w:r>
      <w:r w:rsidRPr="00AD6BB2">
        <w:rPr>
          <w:sz w:val="24"/>
        </w:rPr>
        <w:t>нить такой запрос, не утрачивая права на представленное им обеспечение заявки.</w:t>
      </w:r>
    </w:p>
    <w:p w:rsidR="00040915" w:rsidRPr="00AD6BB2" w:rsidRDefault="00040915" w:rsidP="00680A40">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rPr>
        <w:t>Участники закупки, которые соглашаются продлить срок действия своих конкурсных заявок, продлевают срок действия предоставленного ими обеспечения з</w:t>
      </w:r>
      <w:r w:rsidRPr="00AD6BB2">
        <w:rPr>
          <w:sz w:val="24"/>
        </w:rPr>
        <w:t>а</w:t>
      </w:r>
      <w:r w:rsidRPr="00AD6BB2">
        <w:rPr>
          <w:sz w:val="24"/>
        </w:rPr>
        <w:t>явок или предоставляют новое обеспечение заявок для покрытия продленного срока действия своих конкурсных заявок. Участник закупки, срок действия обеспечения з</w:t>
      </w:r>
      <w:r w:rsidRPr="00AD6BB2">
        <w:rPr>
          <w:sz w:val="24"/>
        </w:rPr>
        <w:t>а</w:t>
      </w:r>
      <w:r w:rsidRPr="00AD6BB2">
        <w:rPr>
          <w:sz w:val="24"/>
        </w:rPr>
        <w:t>явки которого не продлевается или который не предоставляет новое обеспечение зая</w:t>
      </w:r>
      <w:r w:rsidRPr="00AD6BB2">
        <w:rPr>
          <w:sz w:val="24"/>
        </w:rPr>
        <w:t>в</w:t>
      </w:r>
      <w:r w:rsidRPr="00AD6BB2">
        <w:rPr>
          <w:sz w:val="24"/>
        </w:rPr>
        <w:t>ки, рассматривается как отклонивший запрос о продлении срока действия своей ко</w:t>
      </w:r>
      <w:r w:rsidRPr="00AD6BB2">
        <w:rPr>
          <w:sz w:val="24"/>
        </w:rPr>
        <w:t>н</w:t>
      </w:r>
      <w:r w:rsidRPr="00AD6BB2">
        <w:rPr>
          <w:sz w:val="24"/>
        </w:rPr>
        <w:t>курсной заявки.</w:t>
      </w:r>
    </w:p>
    <w:p w:rsidR="00040915" w:rsidRPr="00AD6BB2" w:rsidRDefault="00040915" w:rsidP="00680A40">
      <w:pPr>
        <w:pStyle w:val="2"/>
        <w:numPr>
          <w:ilvl w:val="1"/>
          <w:numId w:val="47"/>
        </w:numPr>
        <w:tabs>
          <w:tab w:val="clear" w:pos="540"/>
          <w:tab w:val="num" w:pos="426"/>
        </w:tabs>
        <w:spacing w:before="0" w:after="0"/>
        <w:rPr>
          <w:rFonts w:ascii="Times New Roman" w:hAnsi="Times New Roman"/>
          <w:sz w:val="24"/>
          <w:szCs w:val="24"/>
        </w:rPr>
      </w:pPr>
      <w:r w:rsidRPr="00AD6BB2">
        <w:rPr>
          <w:rFonts w:ascii="Times New Roman" w:hAnsi="Times New Roman"/>
          <w:sz w:val="24"/>
          <w:szCs w:val="24"/>
        </w:rPr>
        <w:t xml:space="preserve"> </w:t>
      </w:r>
      <w:bookmarkStart w:id="444" w:name="_Toc316285199"/>
      <w:bookmarkStart w:id="445" w:name="_Toc316285299"/>
      <w:bookmarkStart w:id="446" w:name="_Toc316285461"/>
      <w:bookmarkStart w:id="447" w:name="_Toc319659720"/>
      <w:r w:rsidRPr="00AD6BB2">
        <w:rPr>
          <w:rFonts w:ascii="Times New Roman" w:hAnsi="Times New Roman"/>
          <w:sz w:val="24"/>
          <w:szCs w:val="24"/>
        </w:rPr>
        <w:t>Обеспечение заявки на участие в конкурсе</w:t>
      </w:r>
      <w:bookmarkEnd w:id="441"/>
      <w:bookmarkEnd w:id="442"/>
      <w:bookmarkEnd w:id="443"/>
      <w:bookmarkEnd w:id="444"/>
      <w:bookmarkEnd w:id="445"/>
      <w:bookmarkEnd w:id="446"/>
      <w:bookmarkEnd w:id="447"/>
      <w:r w:rsidRPr="00AD6BB2">
        <w:rPr>
          <w:rFonts w:ascii="Times New Roman" w:hAnsi="Times New Roman"/>
          <w:sz w:val="24"/>
          <w:szCs w:val="24"/>
        </w:rPr>
        <w:t>.</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Организатор закупки вправе установить требование об обеспечении заявок, при этом в конкурсной документации Заказчиком должны быть указаны размер и усл</w:t>
      </w:r>
      <w:r w:rsidRPr="00AD6BB2">
        <w:rPr>
          <w:sz w:val="24"/>
        </w:rPr>
        <w:t>о</w:t>
      </w:r>
      <w:r w:rsidRPr="00AD6BB2">
        <w:rPr>
          <w:sz w:val="24"/>
        </w:rPr>
        <w:t>вия обеспечения заявок в соответствии с настоящим Положением. Обеспечение заявок представляется в виде внесения денежных средств на счет Заказчика.</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 xml:space="preserve">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Обеспечение заявок возвращается в случаях:</w:t>
      </w:r>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48" w:name="_Toc311413673"/>
      <w:bookmarkStart w:id="449" w:name="_Toc311467103"/>
      <w:bookmarkStart w:id="450" w:name="_Toc311716790"/>
      <w:bookmarkStart w:id="451" w:name="_Toc311800821"/>
      <w:bookmarkStart w:id="452" w:name="_Toc311801023"/>
      <w:bookmarkStart w:id="453" w:name="_Toc316285200"/>
      <w:bookmarkStart w:id="454" w:name="_Toc316285300"/>
      <w:bookmarkStart w:id="455" w:name="_Toc316285462"/>
      <w:r w:rsidRPr="00AD6BB2">
        <w:rPr>
          <w:sz w:val="24"/>
        </w:rPr>
        <w:t>1) истечения срока действия обеспечения заявок;</w:t>
      </w:r>
      <w:bookmarkEnd w:id="448"/>
      <w:bookmarkEnd w:id="449"/>
      <w:bookmarkEnd w:id="450"/>
      <w:bookmarkEnd w:id="451"/>
      <w:bookmarkEnd w:id="452"/>
      <w:bookmarkEnd w:id="453"/>
      <w:bookmarkEnd w:id="454"/>
      <w:bookmarkEnd w:id="455"/>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56" w:name="_Toc311413674"/>
      <w:bookmarkStart w:id="457" w:name="_Toc311467104"/>
      <w:bookmarkStart w:id="458" w:name="_Toc311716791"/>
      <w:bookmarkStart w:id="459" w:name="_Toc311800822"/>
      <w:bookmarkStart w:id="460" w:name="_Toc311801024"/>
      <w:bookmarkStart w:id="461" w:name="_Toc316285201"/>
      <w:bookmarkStart w:id="462" w:name="_Toc316285301"/>
      <w:bookmarkStart w:id="463" w:name="_Toc316285463"/>
      <w:r w:rsidRPr="00AD6BB2">
        <w:rPr>
          <w:sz w:val="24"/>
        </w:rPr>
        <w:t>2) заключения договора;</w:t>
      </w:r>
      <w:bookmarkEnd w:id="456"/>
      <w:bookmarkEnd w:id="457"/>
      <w:bookmarkEnd w:id="458"/>
      <w:bookmarkEnd w:id="459"/>
      <w:bookmarkEnd w:id="460"/>
      <w:bookmarkEnd w:id="461"/>
      <w:bookmarkEnd w:id="462"/>
      <w:bookmarkEnd w:id="463"/>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64" w:name="_Toc311413675"/>
      <w:bookmarkStart w:id="465" w:name="_Toc311467105"/>
      <w:bookmarkStart w:id="466" w:name="_Toc311716792"/>
      <w:bookmarkStart w:id="467" w:name="_Toc311800823"/>
      <w:bookmarkStart w:id="468" w:name="_Toc311801025"/>
      <w:bookmarkStart w:id="469" w:name="_Toc316285202"/>
      <w:bookmarkStart w:id="470" w:name="_Toc316285302"/>
      <w:bookmarkStart w:id="471" w:name="_Toc316285464"/>
      <w:r w:rsidRPr="00AD6BB2">
        <w:rPr>
          <w:sz w:val="24"/>
        </w:rPr>
        <w:t>3) отмены конкурса;</w:t>
      </w:r>
      <w:bookmarkEnd w:id="464"/>
      <w:bookmarkEnd w:id="465"/>
      <w:bookmarkEnd w:id="466"/>
      <w:bookmarkEnd w:id="467"/>
      <w:bookmarkEnd w:id="468"/>
      <w:bookmarkEnd w:id="469"/>
      <w:bookmarkEnd w:id="470"/>
      <w:bookmarkEnd w:id="471"/>
    </w:p>
    <w:p w:rsidR="00040915" w:rsidRPr="00AD6BB2" w:rsidRDefault="00040915" w:rsidP="00925B6A">
      <w:pPr>
        <w:tabs>
          <w:tab w:val="left" w:pos="426"/>
          <w:tab w:val="left" w:pos="709"/>
        </w:tabs>
        <w:spacing w:line="240" w:lineRule="auto"/>
        <w:rPr>
          <w:sz w:val="24"/>
        </w:rPr>
      </w:pPr>
      <w:r w:rsidRPr="00AD6BB2">
        <w:rPr>
          <w:sz w:val="24"/>
        </w:rPr>
        <w:t>4) отзыва заявки, если такой отзыв допускается в соответствии с конкурсной документацией.</w:t>
      </w:r>
    </w:p>
    <w:p w:rsidR="00040915" w:rsidRPr="00AD6BB2" w:rsidRDefault="00040915" w:rsidP="00925B6A">
      <w:pPr>
        <w:tabs>
          <w:tab w:val="left" w:pos="426"/>
          <w:tab w:val="left" w:pos="709"/>
        </w:tabs>
        <w:spacing w:line="240" w:lineRule="auto"/>
        <w:rPr>
          <w:sz w:val="24"/>
        </w:rPr>
      </w:pPr>
      <w:r w:rsidRPr="00AD6BB2">
        <w:rPr>
          <w:sz w:val="24"/>
        </w:rPr>
        <w:t>8.5.5. Обеспечение заявок не возвращается в случаях:</w:t>
      </w:r>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72" w:name="_Toc311413676"/>
      <w:bookmarkStart w:id="473" w:name="_Toc311467106"/>
      <w:bookmarkStart w:id="474" w:name="_Toc311716793"/>
      <w:bookmarkStart w:id="475" w:name="_Toc311800824"/>
      <w:bookmarkStart w:id="476" w:name="_Toc311801026"/>
      <w:bookmarkStart w:id="477" w:name="_Toc316285203"/>
      <w:bookmarkStart w:id="478" w:name="_Toc316285303"/>
      <w:bookmarkStart w:id="479" w:name="_Toc316285465"/>
      <w:r w:rsidRPr="00AD6BB2">
        <w:rPr>
          <w:sz w:val="24"/>
        </w:rPr>
        <w:t>1) отказа участника закупки заключить договор;</w:t>
      </w:r>
      <w:bookmarkEnd w:id="472"/>
      <w:bookmarkEnd w:id="473"/>
      <w:bookmarkEnd w:id="474"/>
      <w:bookmarkEnd w:id="475"/>
      <w:bookmarkEnd w:id="476"/>
      <w:bookmarkEnd w:id="477"/>
      <w:bookmarkEnd w:id="478"/>
      <w:bookmarkEnd w:id="479"/>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80" w:name="_Toc311413677"/>
      <w:bookmarkStart w:id="481" w:name="_Toc311467107"/>
      <w:bookmarkStart w:id="482" w:name="_Toc311716794"/>
      <w:bookmarkStart w:id="483" w:name="_Toc311800825"/>
      <w:bookmarkStart w:id="484" w:name="_Toc311801027"/>
      <w:bookmarkStart w:id="485" w:name="_Toc316285204"/>
      <w:bookmarkStart w:id="486" w:name="_Toc316285304"/>
      <w:bookmarkStart w:id="487" w:name="_Toc316285466"/>
      <w:r w:rsidRPr="00AD6BB2">
        <w:rPr>
          <w:sz w:val="24"/>
        </w:rPr>
        <w:t>2) изменения или отзыва участником закупки заявки после истечения срока окончания подачи заявок.</w:t>
      </w:r>
      <w:bookmarkEnd w:id="480"/>
      <w:bookmarkEnd w:id="481"/>
      <w:bookmarkEnd w:id="482"/>
      <w:bookmarkEnd w:id="483"/>
      <w:bookmarkEnd w:id="484"/>
      <w:bookmarkEnd w:id="485"/>
      <w:bookmarkEnd w:id="486"/>
      <w:bookmarkEnd w:id="487"/>
    </w:p>
    <w:p w:rsidR="00040915" w:rsidRPr="00AD6BB2" w:rsidRDefault="00040915" w:rsidP="00680A40">
      <w:pPr>
        <w:tabs>
          <w:tab w:val="left" w:pos="426"/>
          <w:tab w:val="left" w:pos="709"/>
        </w:tabs>
        <w:autoSpaceDE w:val="0"/>
        <w:autoSpaceDN w:val="0"/>
        <w:adjustRightInd w:val="0"/>
        <w:spacing w:line="240" w:lineRule="auto"/>
        <w:outlineLvl w:val="1"/>
        <w:rPr>
          <w:sz w:val="24"/>
        </w:rPr>
      </w:pPr>
      <w:bookmarkStart w:id="488" w:name="_Toc311413678"/>
      <w:bookmarkStart w:id="489" w:name="_Toc311467108"/>
      <w:bookmarkStart w:id="490" w:name="_Toc311716795"/>
      <w:bookmarkStart w:id="491" w:name="_Toc311800826"/>
      <w:bookmarkStart w:id="492" w:name="_Toc311801028"/>
      <w:bookmarkStart w:id="493" w:name="_Toc316285205"/>
      <w:bookmarkStart w:id="494" w:name="_Toc316285305"/>
      <w:bookmarkStart w:id="495" w:name="_Toc316285467"/>
      <w:r w:rsidRPr="00AD6BB2">
        <w:rPr>
          <w:sz w:val="24"/>
        </w:rPr>
        <w:t xml:space="preserve">8.5.6. Размер обеспечения заявок не может превышать </w:t>
      </w:r>
      <w:r w:rsidR="00137BE1" w:rsidRPr="00AD6BB2">
        <w:rPr>
          <w:sz w:val="24"/>
        </w:rPr>
        <w:t>30% (тридцати)</w:t>
      </w:r>
      <w:r w:rsidRPr="00AD6BB2">
        <w:rPr>
          <w:sz w:val="24"/>
        </w:rPr>
        <w:t xml:space="preserve"> начальной (максимальной) цены договора (цены лота).</w:t>
      </w:r>
      <w:bookmarkEnd w:id="488"/>
      <w:bookmarkEnd w:id="489"/>
      <w:bookmarkEnd w:id="490"/>
      <w:bookmarkEnd w:id="491"/>
      <w:bookmarkEnd w:id="492"/>
      <w:bookmarkEnd w:id="493"/>
      <w:bookmarkEnd w:id="494"/>
      <w:bookmarkEnd w:id="495"/>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496" w:name="_Toc310369404"/>
      <w:bookmarkStart w:id="497" w:name="_Toc310705171"/>
      <w:r w:rsidRPr="00AD6BB2">
        <w:rPr>
          <w:rFonts w:ascii="Times New Roman" w:hAnsi="Times New Roman"/>
          <w:sz w:val="24"/>
          <w:szCs w:val="24"/>
        </w:rPr>
        <w:t xml:space="preserve"> </w:t>
      </w:r>
      <w:bookmarkStart w:id="498" w:name="_Toc316285206"/>
      <w:bookmarkStart w:id="499" w:name="_Toc316285306"/>
      <w:bookmarkStart w:id="500" w:name="_Toc316285468"/>
      <w:bookmarkStart w:id="501" w:name="_Toc319659721"/>
      <w:r w:rsidRPr="00AD6BB2">
        <w:rPr>
          <w:rFonts w:ascii="Times New Roman" w:hAnsi="Times New Roman"/>
          <w:sz w:val="24"/>
          <w:szCs w:val="24"/>
        </w:rPr>
        <w:t>Порядок вскрытия конвертов с заявками на участие в конкурсе.</w:t>
      </w:r>
      <w:bookmarkEnd w:id="496"/>
      <w:bookmarkEnd w:id="497"/>
      <w:bookmarkEnd w:id="498"/>
      <w:bookmarkEnd w:id="499"/>
      <w:bookmarkEnd w:id="500"/>
      <w:bookmarkEnd w:id="501"/>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Публично</w:t>
      </w:r>
      <w:r w:rsidRPr="00AD6BB2">
        <w:rPr>
          <w:color w:val="FF0000"/>
          <w:sz w:val="24"/>
        </w:rPr>
        <w:t xml:space="preserve"> </w:t>
      </w:r>
      <w:r w:rsidRPr="00AD6BB2">
        <w:rPr>
          <w:sz w:val="24"/>
        </w:rPr>
        <w:t>в день, во время, и в месте, указанные в извещении и конкурсной документации, комиссия производит вскрытие конвертов с заявками на участие в ко</w:t>
      </w:r>
      <w:r w:rsidRPr="00AD6BB2">
        <w:rPr>
          <w:sz w:val="24"/>
        </w:rPr>
        <w:t>н</w:t>
      </w:r>
      <w:r w:rsidRPr="00AD6BB2">
        <w:rPr>
          <w:sz w:val="24"/>
        </w:rPr>
        <w:t>курсе (лоте).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Участники,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Регистрация участников и (или) их представителей, прибывших на процед</w:t>
      </w:r>
      <w:r w:rsidRPr="00AD6BB2">
        <w:rPr>
          <w:sz w:val="24"/>
        </w:rPr>
        <w:t>у</w:t>
      </w:r>
      <w:r w:rsidRPr="00AD6BB2">
        <w:rPr>
          <w:sz w:val="24"/>
        </w:rPr>
        <w:t>ру вскрытия конвертов с заявками на участие в конкурсе, осуществляется Организат</w:t>
      </w:r>
      <w:r w:rsidRPr="00AD6BB2">
        <w:rPr>
          <w:sz w:val="24"/>
        </w:rPr>
        <w:t>о</w:t>
      </w:r>
      <w:r w:rsidRPr="00AD6BB2">
        <w:rPr>
          <w:sz w:val="24"/>
        </w:rPr>
        <w:t>ром закупки в Журнале регистрации представителей участников закупки непосре</w:t>
      </w:r>
      <w:r w:rsidRPr="00AD6BB2">
        <w:rPr>
          <w:sz w:val="24"/>
        </w:rPr>
        <w:t>д</w:t>
      </w:r>
      <w:r w:rsidRPr="00AD6BB2">
        <w:rPr>
          <w:sz w:val="24"/>
        </w:rPr>
        <w:t xml:space="preserve">ственно перед заседанием Комиссии по осуществлению закупок. </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При регистрации лицо, представляющее интересы участника закупки дол</w:t>
      </w:r>
      <w:r w:rsidRPr="00AD6BB2">
        <w:rPr>
          <w:sz w:val="24"/>
        </w:rPr>
        <w:t>ж</w:t>
      </w:r>
      <w:r w:rsidRPr="00AD6BB2">
        <w:rPr>
          <w:sz w:val="24"/>
        </w:rPr>
        <w:t>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w:t>
      </w:r>
      <w:r w:rsidRPr="00AD6BB2">
        <w:rPr>
          <w:sz w:val="24"/>
        </w:rPr>
        <w:t>о</w:t>
      </w:r>
      <w:r w:rsidRPr="00AD6BB2">
        <w:rPr>
          <w:sz w:val="24"/>
        </w:rPr>
        <w:t>сти), дающую право присутствовать при вскрытии конвертов с заявками на участие в конкурсе.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Любой участник, присутствующий при вскрытии конвертов с заявками на участие в конкурсе, вправе осуществлять аудио- и видеозапись вскрытия таких конве</w:t>
      </w:r>
      <w:r w:rsidRPr="00AD6BB2">
        <w:rPr>
          <w:sz w:val="24"/>
        </w:rPr>
        <w:t>р</w:t>
      </w:r>
      <w:r w:rsidRPr="00AD6BB2">
        <w:rPr>
          <w:sz w:val="24"/>
        </w:rPr>
        <w:t>тов.</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t>Комиссия осуществляет вскрытие конвертов с заявками на участие в ко</w:t>
      </w:r>
      <w:r w:rsidRPr="00AD6BB2">
        <w:rPr>
          <w:sz w:val="24"/>
        </w:rPr>
        <w:t>н</w:t>
      </w:r>
      <w:r w:rsidRPr="00AD6BB2">
        <w:rPr>
          <w:sz w:val="24"/>
        </w:rPr>
        <w:t>курсе в порядке их поступления по Журналу регистрации заявок на участие в конкурсе последовательно по каждому лоту.</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sz w:val="24"/>
        </w:rPr>
        <w:lastRenderedPageBreak/>
        <w:t>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При вскрытии конвертов с заявками комиссия ведет протокол вскрытия ко</w:t>
      </w:r>
      <w:r w:rsidRPr="00AD6BB2">
        <w:rPr>
          <w:sz w:val="24"/>
        </w:rPr>
        <w:t>н</w:t>
      </w:r>
      <w:r w:rsidRPr="00AD6BB2">
        <w:rPr>
          <w:sz w:val="24"/>
        </w:rPr>
        <w:t>вертов, в который заносится информация о н</w:t>
      </w:r>
      <w:r w:rsidRPr="00AD6BB2">
        <w:rPr>
          <w:color w:val="000000"/>
          <w:sz w:val="24"/>
        </w:rPr>
        <w:t>аименовании каждого участника,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w:t>
      </w:r>
      <w:r w:rsidRPr="00AD6BB2">
        <w:rPr>
          <w:color w:val="000000"/>
          <w:sz w:val="24"/>
        </w:rPr>
        <w:t>н</w:t>
      </w:r>
      <w:r w:rsidRPr="00AD6BB2">
        <w:rPr>
          <w:color w:val="000000"/>
          <w:sz w:val="24"/>
        </w:rPr>
        <w:t>ные в такой заявке.</w:t>
      </w:r>
    </w:p>
    <w:p w:rsidR="00040915" w:rsidRPr="00AD6BB2" w:rsidRDefault="00040915" w:rsidP="00925B6A">
      <w:pPr>
        <w:numPr>
          <w:ilvl w:val="2"/>
          <w:numId w:val="47"/>
        </w:numPr>
        <w:tabs>
          <w:tab w:val="clear" w:pos="720"/>
          <w:tab w:val="num" w:pos="1134"/>
        </w:tabs>
        <w:suppressAutoHyphens w:val="0"/>
        <w:spacing w:line="240" w:lineRule="auto"/>
        <w:ind w:left="0" w:firstLine="567"/>
        <w:rPr>
          <w:sz w:val="24"/>
        </w:rPr>
      </w:pPr>
      <w:r w:rsidRPr="00AD6BB2">
        <w:rPr>
          <w:color w:val="000000"/>
          <w:sz w:val="24"/>
        </w:rPr>
        <w:t>Протокол вскрытия конвертов с заявками на участие в конкурсе подписыв</w:t>
      </w:r>
      <w:r w:rsidRPr="00AD6BB2">
        <w:rPr>
          <w:color w:val="000000"/>
          <w:sz w:val="24"/>
        </w:rPr>
        <w:t>а</w:t>
      </w:r>
      <w:r w:rsidRPr="00AD6BB2">
        <w:rPr>
          <w:color w:val="000000"/>
          <w:sz w:val="24"/>
        </w:rPr>
        <w:t>ется всеми присутствующими членами комиссии непосредственно после вскрытия ко</w:t>
      </w:r>
      <w:r w:rsidRPr="00AD6BB2">
        <w:rPr>
          <w:color w:val="000000"/>
          <w:sz w:val="24"/>
        </w:rPr>
        <w:t>н</w:t>
      </w:r>
      <w:r w:rsidRPr="00AD6BB2">
        <w:rPr>
          <w:color w:val="000000"/>
          <w:sz w:val="24"/>
        </w:rPr>
        <w:t>вертов с заявками на участие в конкурсе и размещается на официальном сайте не поз</w:t>
      </w:r>
      <w:r w:rsidRPr="00AD6BB2">
        <w:rPr>
          <w:color w:val="000000"/>
          <w:sz w:val="24"/>
        </w:rPr>
        <w:t>д</w:t>
      </w:r>
      <w:r w:rsidRPr="00AD6BB2">
        <w:rPr>
          <w:color w:val="000000"/>
          <w:sz w:val="24"/>
        </w:rPr>
        <w:t>нее чем через три дня со дня подписания такого протокола.</w:t>
      </w:r>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02" w:name="_Toc310369405"/>
      <w:bookmarkStart w:id="503" w:name="_Toc310705172"/>
      <w:r w:rsidRPr="00AD6BB2">
        <w:rPr>
          <w:rFonts w:ascii="Times New Roman" w:hAnsi="Times New Roman"/>
          <w:sz w:val="24"/>
          <w:szCs w:val="24"/>
        </w:rPr>
        <w:t xml:space="preserve"> </w:t>
      </w:r>
      <w:bookmarkStart w:id="504" w:name="_Toc316285207"/>
      <w:bookmarkStart w:id="505" w:name="_Toc316285307"/>
      <w:bookmarkStart w:id="506" w:name="_Toc316285469"/>
      <w:bookmarkStart w:id="507" w:name="_Toc319659722"/>
      <w:r w:rsidRPr="00AD6BB2">
        <w:rPr>
          <w:rFonts w:ascii="Times New Roman" w:hAnsi="Times New Roman"/>
          <w:sz w:val="24"/>
          <w:szCs w:val="24"/>
        </w:rPr>
        <w:t>Порядок рассмотрения и оценки заявок на участие в конкурсе</w:t>
      </w:r>
      <w:bookmarkEnd w:id="502"/>
      <w:bookmarkEnd w:id="503"/>
      <w:bookmarkEnd w:id="504"/>
      <w:bookmarkEnd w:id="505"/>
      <w:bookmarkEnd w:id="506"/>
      <w:bookmarkEnd w:id="507"/>
      <w:r w:rsidRPr="00AD6BB2">
        <w:rPr>
          <w:rFonts w:ascii="Times New Roman" w:hAnsi="Times New Roman"/>
          <w:sz w:val="24"/>
          <w:szCs w:val="24"/>
        </w:rPr>
        <w:t>.</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color w:val="000000"/>
          <w:sz w:val="24"/>
        </w:rPr>
        <w:t>Срок рассмотрения и оценки заявок на участие в конкурсе не может прев</w:t>
      </w:r>
      <w:r w:rsidRPr="00AD6BB2">
        <w:rPr>
          <w:color w:val="000000"/>
          <w:sz w:val="24"/>
        </w:rPr>
        <w:t>ы</w:t>
      </w:r>
      <w:r w:rsidRPr="00AD6BB2">
        <w:rPr>
          <w:color w:val="000000"/>
          <w:sz w:val="24"/>
        </w:rPr>
        <w:t xml:space="preserve">шать двадцать дней со дня вскрытия конвертов с заявками на участие в конкурсе. </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sz w:val="24"/>
        </w:rPr>
      </w:pPr>
      <w:r w:rsidRPr="00AD6BB2">
        <w:rPr>
          <w:sz w:val="24"/>
          <w:lang w:eastAsia="en-US"/>
        </w:rPr>
        <w:t xml:space="preserve">В ходе рассмотрения заявок Организатор закупки по решению комиссии </w:t>
      </w:r>
      <w:r w:rsidRPr="00AD6BB2">
        <w:rPr>
          <w:sz w:val="24"/>
        </w:rPr>
        <w:t>при наличии арифметических и грамматических ошибок в документах, представленных в составе конкурсной заявки применяет следующие правила: при наличии разночтений между суммой, указанной словами, и суммой, указанной цифрами, преимущество им</w:t>
      </w:r>
      <w:r w:rsidRPr="00AD6BB2">
        <w:rPr>
          <w:sz w:val="24"/>
        </w:rPr>
        <w:t>е</w:t>
      </w:r>
      <w:r w:rsidRPr="00AD6BB2">
        <w:rPr>
          <w:sz w:val="24"/>
        </w:rPr>
        <w:t>ет сумма, указанная словами; при наличии разночтений между ценой, указанной в зая</w:t>
      </w:r>
      <w:r w:rsidRPr="00AD6BB2">
        <w:rPr>
          <w:sz w:val="24"/>
        </w:rPr>
        <w:t>в</w:t>
      </w:r>
      <w:r w:rsidRPr="00AD6BB2">
        <w:rPr>
          <w:sz w:val="24"/>
        </w:rPr>
        <w:t>ке и ценой, получаемой путем суммирования итоговых сумм по каждой строке, пр</w:t>
      </w:r>
      <w:r w:rsidRPr="00AD6BB2">
        <w:rPr>
          <w:sz w:val="24"/>
        </w:rPr>
        <w:t>е</w:t>
      </w:r>
      <w:r w:rsidRPr="00AD6BB2">
        <w:rPr>
          <w:sz w:val="24"/>
        </w:rPr>
        <w:t>имущество имеет итоговая цена, указанная в заявке; при несоответствии итогов умн</w:t>
      </w:r>
      <w:r w:rsidRPr="00AD6BB2">
        <w:rPr>
          <w:sz w:val="24"/>
        </w:rPr>
        <w:t>о</w:t>
      </w:r>
      <w:r w:rsidRPr="00AD6BB2">
        <w:rPr>
          <w:sz w:val="24"/>
        </w:rPr>
        <w:t>жения единичной цены на количество исправление арифметической ошибки произв</w:t>
      </w:r>
      <w:r w:rsidRPr="00AD6BB2">
        <w:rPr>
          <w:sz w:val="24"/>
        </w:rPr>
        <w:t>о</w:t>
      </w:r>
      <w:r w:rsidRPr="00AD6BB2">
        <w:rPr>
          <w:sz w:val="24"/>
        </w:rPr>
        <w:t>дится исходя из преимущества общей итоговой цены, указанной в заявке. В случае в</w:t>
      </w:r>
      <w:r w:rsidRPr="00AD6BB2">
        <w:rPr>
          <w:sz w:val="24"/>
        </w:rPr>
        <w:t>ы</w:t>
      </w:r>
      <w:r w:rsidRPr="00AD6BB2">
        <w:rPr>
          <w:sz w:val="24"/>
        </w:rPr>
        <w:t>явления в заявке иных противоречий в представленных документах такой участник не допускается к участию в конкурсе;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Конкурсная заявка признается надлежащей, если она соответствует всем требованиям, изложенным в конкурсной документации.</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отклоняет конкурсную заявку в случае:</w:t>
      </w:r>
    </w:p>
    <w:p w:rsidR="00040915" w:rsidRPr="00AD6BB2" w:rsidRDefault="00040915" w:rsidP="00680A40">
      <w:pPr>
        <w:tabs>
          <w:tab w:val="left" w:pos="709"/>
        </w:tabs>
        <w:spacing w:line="240" w:lineRule="auto"/>
        <w:rPr>
          <w:sz w:val="24"/>
        </w:rPr>
      </w:pPr>
      <w:r w:rsidRPr="00AD6BB2">
        <w:rPr>
          <w:sz w:val="24"/>
        </w:rPr>
        <w:t>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rsidR="00040915" w:rsidRPr="00AD6BB2" w:rsidRDefault="00040915" w:rsidP="00680A40">
      <w:pPr>
        <w:tabs>
          <w:tab w:val="left" w:pos="709"/>
        </w:tabs>
        <w:spacing w:line="240" w:lineRule="auto"/>
        <w:rPr>
          <w:sz w:val="24"/>
        </w:rPr>
      </w:pPr>
      <w:r w:rsidRPr="00AD6BB2">
        <w:rPr>
          <w:sz w:val="24"/>
        </w:rPr>
        <w:t>2)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конкурсной документации, требованиям, установленным к ним в соответствии с настоящим Положением;</w:t>
      </w:r>
    </w:p>
    <w:p w:rsidR="00040915" w:rsidRPr="00AD6BB2" w:rsidRDefault="00040915" w:rsidP="00680A40">
      <w:pPr>
        <w:tabs>
          <w:tab w:val="left" w:pos="709"/>
        </w:tabs>
        <w:spacing w:line="240" w:lineRule="auto"/>
        <w:rPr>
          <w:sz w:val="24"/>
        </w:rPr>
      </w:pPr>
      <w:r w:rsidRPr="00AD6BB2">
        <w:rPr>
          <w:sz w:val="24"/>
        </w:rPr>
        <w:t>3)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040915" w:rsidRPr="00AD6BB2" w:rsidRDefault="00040915" w:rsidP="00680A40">
      <w:pPr>
        <w:tabs>
          <w:tab w:val="left" w:pos="709"/>
        </w:tabs>
        <w:spacing w:line="240" w:lineRule="auto"/>
        <w:rPr>
          <w:sz w:val="24"/>
        </w:rPr>
      </w:pPr>
      <w:r w:rsidRPr="00AD6BB2">
        <w:rPr>
          <w:sz w:val="24"/>
        </w:rPr>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040915" w:rsidRPr="00AD6BB2" w:rsidRDefault="00040915" w:rsidP="00680A40">
      <w:pPr>
        <w:tabs>
          <w:tab w:val="left" w:pos="709"/>
        </w:tabs>
        <w:spacing w:line="240" w:lineRule="auto"/>
        <w:rPr>
          <w:sz w:val="24"/>
        </w:rPr>
      </w:pPr>
      <w:r w:rsidRPr="00AD6BB2">
        <w:rPr>
          <w:sz w:val="24"/>
        </w:rPr>
        <w:lastRenderedPageBreak/>
        <w:t xml:space="preserve">4) несоответствия заявки на участие в конкурсе требованиям конкурсной документации; </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sz w:val="24"/>
        </w:rPr>
        <w:t>В целях обеспечения квалифицированной оценки конкурсных заявок, к</w:t>
      </w:r>
      <w:r w:rsidRPr="00AD6BB2">
        <w:rPr>
          <w:sz w:val="24"/>
        </w:rPr>
        <w:t>о</w:t>
      </w:r>
      <w:r w:rsidRPr="00AD6BB2">
        <w:rPr>
          <w:sz w:val="24"/>
        </w:rPr>
        <w:t>миссия вправе привлекать экспертов, экспертные организации для осуществления эк</w:t>
      </w:r>
      <w:r w:rsidRPr="00AD6BB2">
        <w:rPr>
          <w:sz w:val="24"/>
        </w:rPr>
        <w:t>с</w:t>
      </w:r>
      <w:r w:rsidRPr="00AD6BB2">
        <w:rPr>
          <w:sz w:val="24"/>
        </w:rPr>
        <w:t>пертизы конкурсных заявок. При этом не допускается привлечение эксперта к провед</w:t>
      </w:r>
      <w:r w:rsidRPr="00AD6BB2">
        <w:rPr>
          <w:sz w:val="24"/>
        </w:rPr>
        <w:t>е</w:t>
      </w:r>
      <w:r w:rsidRPr="00AD6BB2">
        <w:rPr>
          <w:sz w:val="24"/>
        </w:rPr>
        <w:t>нию экспертизы заявки участника, с которым экспертом заключен трудовой или гра</w:t>
      </w:r>
      <w:r w:rsidRPr="00AD6BB2">
        <w:rPr>
          <w:sz w:val="24"/>
        </w:rPr>
        <w:t>ж</w:t>
      </w:r>
      <w:r w:rsidRPr="00AD6BB2">
        <w:rPr>
          <w:sz w:val="24"/>
        </w:rPr>
        <w:t>данско-правовой договор, а также в иных случаях, когда участие такого эксперта пр</w:t>
      </w:r>
      <w:r w:rsidRPr="00AD6BB2">
        <w:rPr>
          <w:sz w:val="24"/>
        </w:rPr>
        <w:t>и</w:t>
      </w:r>
      <w:r w:rsidRPr="00AD6BB2">
        <w:rPr>
          <w:sz w:val="24"/>
        </w:rPr>
        <w:t>водит к возникновению конфликта интересов между ним и участниками закупки.</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На основании результатов оценки заявок на участие в конкурсе каждой з</w:t>
      </w:r>
      <w:r w:rsidRPr="00AD6BB2">
        <w:rPr>
          <w:color w:val="000000"/>
          <w:sz w:val="24"/>
        </w:rPr>
        <w:t>а</w:t>
      </w:r>
      <w:r w:rsidRPr="00AD6BB2">
        <w:rPr>
          <w:color w:val="000000"/>
          <w:sz w:val="24"/>
        </w:rPr>
        <w:t>явке на участие в конкурсе относительно других по мере уменьшения степени выго</w:t>
      </w:r>
      <w:r w:rsidRPr="00AD6BB2">
        <w:rPr>
          <w:color w:val="000000"/>
          <w:sz w:val="24"/>
        </w:rPr>
        <w:t>д</w:t>
      </w:r>
      <w:r w:rsidRPr="00AD6BB2">
        <w:rPr>
          <w:color w:val="000000"/>
          <w:sz w:val="24"/>
        </w:rPr>
        <w:t>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w:t>
      </w:r>
      <w:r w:rsidRPr="00AD6BB2">
        <w:rPr>
          <w:color w:val="000000"/>
          <w:sz w:val="24"/>
        </w:rPr>
        <w:t>е</w:t>
      </w:r>
      <w:r w:rsidRPr="00AD6BB2">
        <w:rPr>
          <w:color w:val="000000"/>
          <w:sz w:val="24"/>
        </w:rPr>
        <w:t>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w:t>
      </w:r>
      <w:r w:rsidRPr="00AD6BB2">
        <w:rPr>
          <w:color w:val="000000"/>
          <w:sz w:val="24"/>
        </w:rPr>
        <w:t>а</w:t>
      </w:r>
      <w:r w:rsidRPr="00AD6BB2">
        <w:rPr>
          <w:color w:val="000000"/>
          <w:sz w:val="24"/>
        </w:rPr>
        <w:t>нее других заявок на участие в конкурсе, содержащих такие условия.</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color w:val="000000"/>
          <w:sz w:val="24"/>
        </w:rPr>
        <w:t>Победившей конкурсной заявкой является конкурсная заявка, которая с</w:t>
      </w:r>
      <w:r w:rsidRPr="00AD6BB2">
        <w:rPr>
          <w:color w:val="000000"/>
          <w:sz w:val="24"/>
        </w:rPr>
        <w:t>о</w:t>
      </w:r>
      <w:r w:rsidRPr="00AD6BB2">
        <w:rPr>
          <w:color w:val="000000"/>
          <w:sz w:val="24"/>
        </w:rPr>
        <w:t xml:space="preserve">держит наилучшее предложение об условиях исполнения договора на основе критериев и процедур оценки, указанных в конкурсной документации, и которой </w:t>
      </w:r>
      <w:r w:rsidRPr="00AD6BB2">
        <w:rPr>
          <w:sz w:val="24"/>
        </w:rPr>
        <w:t>присвоен пе</w:t>
      </w:r>
      <w:r w:rsidRPr="00AD6BB2">
        <w:rPr>
          <w:sz w:val="24"/>
        </w:rPr>
        <w:t>р</w:t>
      </w:r>
      <w:r w:rsidRPr="00AD6BB2">
        <w:rPr>
          <w:sz w:val="24"/>
        </w:rPr>
        <w:t>вый номер</w:t>
      </w:r>
      <w:r w:rsidRPr="00AD6BB2">
        <w:rPr>
          <w:color w:val="000000"/>
          <w:sz w:val="24"/>
        </w:rPr>
        <w:t>.</w:t>
      </w:r>
    </w:p>
    <w:p w:rsidR="00040915" w:rsidRPr="00AD6BB2" w:rsidRDefault="00040915" w:rsidP="00925B6A">
      <w:pPr>
        <w:numPr>
          <w:ilvl w:val="2"/>
          <w:numId w:val="47"/>
        </w:numPr>
        <w:shd w:val="clear" w:color="auto" w:fill="FFFFFF"/>
        <w:tabs>
          <w:tab w:val="clear" w:pos="720"/>
          <w:tab w:val="left" w:pos="1134"/>
        </w:tabs>
        <w:suppressAutoHyphens w:val="0"/>
        <w:autoSpaceDE w:val="0"/>
        <w:autoSpaceDN w:val="0"/>
        <w:adjustRightInd w:val="0"/>
        <w:spacing w:line="240" w:lineRule="auto"/>
        <w:ind w:left="0" w:firstLine="567"/>
        <w:rPr>
          <w:color w:val="000000"/>
          <w:sz w:val="24"/>
        </w:rPr>
      </w:pPr>
      <w:r w:rsidRPr="00AD6BB2">
        <w:rPr>
          <w:sz w:val="24"/>
        </w:rPr>
        <w:t xml:space="preserve">Результаты оценки заявок фиксируются в протоколе рассмотрения и оценки заявок на участие в конкурсе, который подписывается </w:t>
      </w:r>
      <w:r w:rsidRPr="00AD6BB2">
        <w:rPr>
          <w:color w:val="000000"/>
          <w:sz w:val="24"/>
        </w:rPr>
        <w:t>непосредственно в день ра</w:t>
      </w:r>
      <w:r w:rsidRPr="00AD6BB2">
        <w:rPr>
          <w:color w:val="000000"/>
          <w:sz w:val="24"/>
        </w:rPr>
        <w:t>с</w:t>
      </w:r>
      <w:r w:rsidRPr="00AD6BB2">
        <w:rPr>
          <w:color w:val="000000"/>
          <w:sz w:val="24"/>
        </w:rPr>
        <w:t>смотрения и оценки заявок и размещается на официальном сайте не позднее чем через три дня со дня подписания такого протокола.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протоколе указываются сведения об участниках конкурса, заявки на уч</w:t>
      </w:r>
      <w:r w:rsidRPr="00AD6BB2">
        <w:rPr>
          <w:sz w:val="24"/>
        </w:rPr>
        <w:t>а</w:t>
      </w:r>
      <w:r w:rsidRPr="00AD6BB2">
        <w:rPr>
          <w:sz w:val="24"/>
        </w:rPr>
        <w:t>стие в конкурсе которых были рассмотрены, об участниках конкурса, заявки на участие в конкурсе которых были отклонены, с указанием причин отклонения заявок, о порядке оценки заявок на участие в конкурсе, о принятом на основании результатов оценки з</w:t>
      </w:r>
      <w:r w:rsidRPr="00AD6BB2">
        <w:rPr>
          <w:sz w:val="24"/>
        </w:rPr>
        <w:t>а</w:t>
      </w:r>
      <w:r w:rsidRPr="00AD6BB2">
        <w:rPr>
          <w:sz w:val="24"/>
        </w:rPr>
        <w:t>явок на участие в конкурсе решении о присвоении заявкам на участие в конкурсе п</w:t>
      </w:r>
      <w:r w:rsidRPr="00AD6BB2">
        <w:rPr>
          <w:sz w:val="24"/>
        </w:rPr>
        <w:t>о</w:t>
      </w:r>
      <w:r w:rsidRPr="00AD6BB2">
        <w:rPr>
          <w:sz w:val="24"/>
        </w:rPr>
        <w:t>рядковых номеров, а также наименования участников закупки, заявкам на участие в конкурсе которых присвоен первый и второй номера.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w:t>
      </w:r>
      <w:r w:rsidRPr="00AD6BB2">
        <w:rPr>
          <w:sz w:val="24"/>
        </w:rPr>
        <w:t>в</w:t>
      </w:r>
      <w:r w:rsidRPr="00AD6BB2">
        <w:rPr>
          <w:sz w:val="24"/>
        </w:rPr>
        <w:t>ке которого присвоен второй номер. При этом заключение договора для участника ко</w:t>
      </w:r>
      <w:r w:rsidRPr="00AD6BB2">
        <w:rPr>
          <w:sz w:val="24"/>
        </w:rPr>
        <w:t>н</w:t>
      </w:r>
      <w:r w:rsidRPr="00AD6BB2">
        <w:rPr>
          <w:sz w:val="24"/>
        </w:rPr>
        <w:t>курса, конкурсной заявке которого присвоен второй номер, является обязательным.</w:t>
      </w:r>
    </w:p>
    <w:p w:rsidR="00040915" w:rsidRPr="00AD6BB2" w:rsidRDefault="00040915" w:rsidP="00925B6A">
      <w:pPr>
        <w:numPr>
          <w:ilvl w:val="2"/>
          <w:numId w:val="47"/>
        </w:numPr>
        <w:shd w:val="clear" w:color="auto" w:fill="FFFFFF"/>
        <w:tabs>
          <w:tab w:val="clear" w:pos="720"/>
          <w:tab w:val="left" w:pos="1276"/>
        </w:tabs>
        <w:suppressAutoHyphens w:val="0"/>
        <w:autoSpaceDE w:val="0"/>
        <w:autoSpaceDN w:val="0"/>
        <w:adjustRightInd w:val="0"/>
        <w:spacing w:line="240" w:lineRule="auto"/>
        <w:ind w:left="0" w:firstLine="567"/>
        <w:rPr>
          <w:color w:val="000000"/>
          <w:sz w:val="24"/>
        </w:rPr>
      </w:pPr>
      <w:r w:rsidRPr="00AD6BB2">
        <w:rPr>
          <w:sz w:val="24"/>
        </w:rPr>
        <w:t>Конкурс признается несостоявшимся если: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конкурсные заявки не поступили;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конкурсных заявок не соответствует конкурсной докуме</w:t>
      </w:r>
      <w:r w:rsidRPr="00AD6BB2">
        <w:rPr>
          <w:sz w:val="24"/>
        </w:rPr>
        <w:t>н</w:t>
      </w:r>
      <w:r w:rsidRPr="00AD6BB2">
        <w:rPr>
          <w:sz w:val="24"/>
        </w:rPr>
        <w:t>тации;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конкурсную заявку, признан участником конкурса.</w:t>
      </w:r>
    </w:p>
    <w:p w:rsidR="00040915" w:rsidRPr="00AD6BB2" w:rsidRDefault="00040915" w:rsidP="00680A40">
      <w:pPr>
        <w:tabs>
          <w:tab w:val="left" w:pos="426"/>
          <w:tab w:val="left" w:pos="709"/>
        </w:tabs>
        <w:spacing w:line="240" w:lineRule="auto"/>
        <w:rPr>
          <w:sz w:val="24"/>
        </w:rPr>
      </w:pPr>
      <w:r w:rsidRPr="00AD6BB2">
        <w:rPr>
          <w:sz w:val="24"/>
        </w:rPr>
        <w:t>При этом, Заказчик вправе осуществить закупку продукции, являвшейся предметом конкурса, у единственного поставщика (подрядчика, исполнителя) без проведения торгов, либо провести повторно конкурс или иной способ закупки, предусмотренный настоящим Положением.</w:t>
      </w:r>
    </w:p>
    <w:p w:rsidR="00040915" w:rsidRPr="00AD6BB2" w:rsidRDefault="00040915" w:rsidP="00680A40">
      <w:pPr>
        <w:tabs>
          <w:tab w:val="left" w:pos="426"/>
          <w:tab w:val="left" w:pos="709"/>
        </w:tabs>
        <w:spacing w:line="240" w:lineRule="auto"/>
        <w:rPr>
          <w:sz w:val="24"/>
        </w:rPr>
      </w:pPr>
    </w:p>
    <w:p w:rsidR="00040915" w:rsidRPr="00AD6BB2" w:rsidRDefault="00040915" w:rsidP="00925B6A">
      <w:pPr>
        <w:pStyle w:val="1"/>
        <w:keepLines w:val="0"/>
        <w:numPr>
          <w:ilvl w:val="0"/>
          <w:numId w:val="47"/>
        </w:numPr>
        <w:tabs>
          <w:tab w:val="clear" w:pos="540"/>
          <w:tab w:val="num" w:pos="284"/>
        </w:tabs>
        <w:suppressAutoHyphens w:val="0"/>
        <w:spacing w:before="0" w:line="240" w:lineRule="auto"/>
        <w:rPr>
          <w:rFonts w:ascii="Times New Roman" w:hAnsi="Times New Roman"/>
          <w:color w:val="auto"/>
          <w:sz w:val="24"/>
          <w:szCs w:val="24"/>
        </w:rPr>
      </w:pPr>
      <w:bookmarkStart w:id="508" w:name="_Toc316285208"/>
      <w:bookmarkStart w:id="509" w:name="_Toc316285308"/>
      <w:bookmarkStart w:id="510" w:name="_Toc316285470"/>
      <w:bookmarkStart w:id="511" w:name="_Toc319659723"/>
      <w:r w:rsidRPr="00AD6BB2">
        <w:rPr>
          <w:rFonts w:ascii="Times New Roman" w:hAnsi="Times New Roman"/>
          <w:color w:val="auto"/>
          <w:sz w:val="24"/>
          <w:szCs w:val="24"/>
        </w:rPr>
        <w:t xml:space="preserve">ОТКРЫТЫЙ ЗАПРОС ПРЕДЛОЖЕНИЙ. ПОРЯДОК ПОДГОТОВКИ И </w:t>
      </w:r>
    </w:p>
    <w:p w:rsidR="00040915" w:rsidRPr="00AD6BB2" w:rsidRDefault="00040915" w:rsidP="00925B6A">
      <w:pPr>
        <w:pStyle w:val="1"/>
        <w:keepLines w:val="0"/>
        <w:suppressAutoHyphens w:val="0"/>
        <w:spacing w:before="0" w:line="240" w:lineRule="auto"/>
        <w:ind w:left="284" w:firstLine="0"/>
        <w:rPr>
          <w:rFonts w:ascii="Times New Roman" w:hAnsi="Times New Roman"/>
          <w:color w:val="auto"/>
          <w:sz w:val="24"/>
          <w:szCs w:val="24"/>
        </w:rPr>
      </w:pPr>
      <w:r w:rsidRPr="00AD6BB2">
        <w:rPr>
          <w:rFonts w:ascii="Times New Roman" w:hAnsi="Times New Roman"/>
          <w:color w:val="auto"/>
          <w:sz w:val="24"/>
          <w:szCs w:val="24"/>
        </w:rPr>
        <w:t>ПРОВЕДЕНИЯ</w:t>
      </w:r>
      <w:bookmarkEnd w:id="508"/>
      <w:bookmarkEnd w:id="509"/>
      <w:bookmarkEnd w:id="510"/>
      <w:bookmarkEnd w:id="511"/>
      <w:r w:rsidR="00330664">
        <w:rPr>
          <w:rFonts w:ascii="Times New Roman" w:hAnsi="Times New Roman"/>
          <w:color w:val="auto"/>
          <w:sz w:val="24"/>
          <w:szCs w:val="24"/>
        </w:rPr>
        <w:t xml:space="preserve"> (в том числе в электронной форме)</w:t>
      </w:r>
    </w:p>
    <w:p w:rsidR="00040915" w:rsidRPr="00AD6BB2" w:rsidRDefault="00040915" w:rsidP="00925B6A">
      <w:pPr>
        <w:rPr>
          <w:sz w:val="24"/>
        </w:rPr>
      </w:pPr>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12" w:name="_Toc310705150"/>
      <w:bookmarkStart w:id="513" w:name="_Toc316285209"/>
      <w:bookmarkStart w:id="514" w:name="_Toc316285309"/>
      <w:bookmarkStart w:id="515" w:name="_Toc316285471"/>
      <w:bookmarkStart w:id="516" w:name="_Toc319659724"/>
      <w:bookmarkEnd w:id="304"/>
      <w:r w:rsidRPr="00AD6BB2">
        <w:rPr>
          <w:rFonts w:ascii="Times New Roman" w:hAnsi="Times New Roman"/>
          <w:sz w:val="24"/>
          <w:szCs w:val="24"/>
        </w:rPr>
        <w:t>Общие положения проведения запроса предложений</w:t>
      </w:r>
      <w:bookmarkStart w:id="517" w:name="_Hlt243998950"/>
      <w:bookmarkEnd w:id="517"/>
      <w:r w:rsidRPr="00AD6BB2">
        <w:rPr>
          <w:rFonts w:ascii="Times New Roman" w:hAnsi="Times New Roman"/>
          <w:sz w:val="24"/>
          <w:szCs w:val="24"/>
        </w:rPr>
        <w:t>.</w:t>
      </w:r>
      <w:bookmarkEnd w:id="512"/>
      <w:bookmarkEnd w:id="513"/>
      <w:bookmarkEnd w:id="514"/>
      <w:bookmarkEnd w:id="515"/>
      <w:bookmarkEnd w:id="516"/>
    </w:p>
    <w:p w:rsidR="00040915" w:rsidRPr="00AD6BB2" w:rsidRDefault="00040915" w:rsidP="00925B6A">
      <w:pPr>
        <w:pStyle w:val="-4"/>
        <w:numPr>
          <w:ilvl w:val="2"/>
          <w:numId w:val="47"/>
        </w:numPr>
        <w:tabs>
          <w:tab w:val="clear" w:pos="720"/>
          <w:tab w:val="left" w:pos="1134"/>
        </w:tabs>
        <w:spacing w:line="240" w:lineRule="auto"/>
        <w:ind w:left="0" w:firstLine="567"/>
        <w:rPr>
          <w:sz w:val="24"/>
        </w:rPr>
      </w:pPr>
      <w:bookmarkStart w:id="518" w:name="_Toc311413683"/>
      <w:bookmarkStart w:id="519" w:name="_Toc311467113"/>
      <w:bookmarkStart w:id="520" w:name="_Toc311716800"/>
      <w:bookmarkStart w:id="521" w:name="_Toc311800831"/>
      <w:bookmarkStart w:id="522" w:name="_Toc311801033"/>
      <w:r w:rsidRPr="00AD6BB2">
        <w:rPr>
          <w:sz w:val="24"/>
        </w:rPr>
        <w:t>Запрос предложений не является разновидностью торгов и не попадает под регулирование статьями 447—449 части первой Гражданского кодекса Российской Ф</w:t>
      </w:r>
      <w:r w:rsidRPr="00AD6BB2">
        <w:rPr>
          <w:sz w:val="24"/>
        </w:rPr>
        <w:t>е</w:t>
      </w:r>
      <w:r w:rsidRPr="00AD6BB2">
        <w:rPr>
          <w:sz w:val="24"/>
        </w:rPr>
        <w:t>дерации. Заказчик не имеет обязанности заключения договора по его результатам.</w:t>
      </w:r>
      <w:bookmarkEnd w:id="518"/>
      <w:bookmarkEnd w:id="519"/>
      <w:bookmarkEnd w:id="520"/>
      <w:bookmarkEnd w:id="521"/>
      <w:bookmarkEnd w:id="522"/>
    </w:p>
    <w:p w:rsidR="00040915" w:rsidRPr="00AD6BB2" w:rsidRDefault="00040915" w:rsidP="00925B6A">
      <w:pPr>
        <w:pStyle w:val="-4"/>
        <w:numPr>
          <w:ilvl w:val="2"/>
          <w:numId w:val="47"/>
        </w:numPr>
        <w:tabs>
          <w:tab w:val="clear" w:pos="720"/>
          <w:tab w:val="left" w:pos="1134"/>
        </w:tabs>
        <w:spacing w:line="240" w:lineRule="auto"/>
        <w:ind w:left="0" w:firstLine="567"/>
        <w:rPr>
          <w:sz w:val="24"/>
        </w:rPr>
      </w:pPr>
      <w:bookmarkStart w:id="523" w:name="_Toc311413684"/>
      <w:bookmarkStart w:id="524" w:name="_Toc311467114"/>
      <w:bookmarkStart w:id="525" w:name="_Toc311716801"/>
      <w:bookmarkStart w:id="526" w:name="_Toc311800832"/>
      <w:bookmarkStart w:id="527" w:name="_Toc311801034"/>
      <w:r w:rsidRPr="00AD6BB2">
        <w:rPr>
          <w:sz w:val="24"/>
        </w:rPr>
        <w:t>Извещение о закупке размещается на официальном сайте не менее чем за 4 (четыре) рабочих дня до дня окончания подачи заявок на участие в запросе предлож</w:t>
      </w:r>
      <w:r w:rsidRPr="00AD6BB2">
        <w:rPr>
          <w:sz w:val="24"/>
        </w:rPr>
        <w:t>е</w:t>
      </w:r>
      <w:r w:rsidRPr="00AD6BB2">
        <w:rPr>
          <w:sz w:val="24"/>
        </w:rPr>
        <w:t>ний</w:t>
      </w:r>
      <w:r w:rsidR="00330664">
        <w:rPr>
          <w:sz w:val="24"/>
        </w:rPr>
        <w:t xml:space="preserve"> (в том числе в электронной форме)</w:t>
      </w:r>
      <w:r w:rsidRPr="00AD6BB2">
        <w:rPr>
          <w:sz w:val="24"/>
        </w:rPr>
        <w:t>.</w:t>
      </w:r>
      <w:bookmarkEnd w:id="523"/>
      <w:bookmarkEnd w:id="524"/>
      <w:bookmarkEnd w:id="525"/>
      <w:bookmarkEnd w:id="526"/>
      <w:bookmarkEnd w:id="527"/>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Порядок проведения конкретного запроса предложений устанавливается в извещении и документации о закупке, подготовленных в соответствии с требованиями настоящего Положения.</w:t>
      </w:r>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w:t>
      </w:r>
    </w:p>
    <w:p w:rsidR="00040915" w:rsidRPr="00AD6BB2" w:rsidRDefault="00040915" w:rsidP="00925B6A">
      <w:pPr>
        <w:pStyle w:val="-4"/>
        <w:numPr>
          <w:ilvl w:val="2"/>
          <w:numId w:val="47"/>
        </w:numPr>
        <w:tabs>
          <w:tab w:val="clear" w:pos="720"/>
          <w:tab w:val="left" w:pos="1134"/>
        </w:tabs>
        <w:spacing w:line="240" w:lineRule="auto"/>
        <w:ind w:left="0" w:firstLine="567"/>
        <w:rPr>
          <w:sz w:val="24"/>
        </w:rPr>
      </w:pPr>
      <w:r w:rsidRPr="00AD6BB2">
        <w:rPr>
          <w:sz w:val="24"/>
        </w:rPr>
        <w:t>Документация о закупке должна быть доступна для ознакомления на офиц</w:t>
      </w:r>
      <w:r w:rsidRPr="00AD6BB2">
        <w:rPr>
          <w:sz w:val="24"/>
        </w:rPr>
        <w:t>и</w:t>
      </w:r>
      <w:r w:rsidRPr="00AD6BB2">
        <w:rPr>
          <w:sz w:val="24"/>
        </w:rPr>
        <w:t>альном сайте без взимания платы. Предоставление документации (в том числе по пис</w:t>
      </w:r>
      <w:r w:rsidRPr="00AD6BB2">
        <w:rPr>
          <w:sz w:val="24"/>
        </w:rPr>
        <w:t>ь</w:t>
      </w:r>
      <w:r w:rsidRPr="00AD6BB2">
        <w:rPr>
          <w:sz w:val="24"/>
        </w:rPr>
        <w:t>менным запросам заинтересованных лиц) до размещения извещения о закупке не д</w:t>
      </w:r>
      <w:r w:rsidRPr="00AD6BB2">
        <w:rPr>
          <w:sz w:val="24"/>
        </w:rPr>
        <w:t>о</w:t>
      </w:r>
      <w:r w:rsidRPr="00AD6BB2">
        <w:rPr>
          <w:sz w:val="24"/>
        </w:rPr>
        <w:t xml:space="preserve">пускается. </w:t>
      </w:r>
      <w:r w:rsidRPr="00AD6BB2">
        <w:rPr>
          <w:color w:val="000000"/>
          <w:sz w:val="24"/>
        </w:rPr>
        <w:t>Организатор закупки предоставляет документацию о закупке каждому обр</w:t>
      </w:r>
      <w:r w:rsidRPr="00AD6BB2">
        <w:rPr>
          <w:color w:val="000000"/>
          <w:sz w:val="24"/>
        </w:rPr>
        <w:t>а</w:t>
      </w:r>
      <w:r w:rsidRPr="00AD6BB2">
        <w:rPr>
          <w:color w:val="000000"/>
          <w:sz w:val="24"/>
        </w:rPr>
        <w:t xml:space="preserve">тившемуся участнику закупки по письменному запросу. </w:t>
      </w:r>
    </w:p>
    <w:p w:rsidR="00040915" w:rsidRPr="00AD6BB2" w:rsidRDefault="00040915" w:rsidP="00925B6A">
      <w:pPr>
        <w:pStyle w:val="2"/>
        <w:numPr>
          <w:ilvl w:val="1"/>
          <w:numId w:val="47"/>
        </w:numPr>
        <w:tabs>
          <w:tab w:val="clear" w:pos="540"/>
          <w:tab w:val="num" w:pos="567"/>
        </w:tabs>
        <w:spacing w:before="0" w:after="0"/>
        <w:ind w:left="567" w:hanging="567"/>
        <w:rPr>
          <w:rFonts w:ascii="Times New Roman" w:hAnsi="Times New Roman"/>
          <w:sz w:val="24"/>
          <w:szCs w:val="24"/>
        </w:rPr>
      </w:pPr>
      <w:bookmarkStart w:id="528" w:name="_Toc310369384"/>
      <w:bookmarkStart w:id="529" w:name="_Toc310705151"/>
      <w:r w:rsidRPr="00AD6BB2">
        <w:rPr>
          <w:rFonts w:ascii="Times New Roman" w:hAnsi="Times New Roman"/>
          <w:sz w:val="24"/>
          <w:szCs w:val="24"/>
        </w:rPr>
        <w:t xml:space="preserve"> </w:t>
      </w:r>
      <w:bookmarkStart w:id="530" w:name="_Toc316285210"/>
      <w:bookmarkStart w:id="531" w:name="_Toc316285310"/>
      <w:bookmarkStart w:id="532" w:name="_Toc316285472"/>
      <w:bookmarkStart w:id="533" w:name="_Toc319659725"/>
      <w:bookmarkEnd w:id="528"/>
      <w:bookmarkEnd w:id="529"/>
      <w:r w:rsidRPr="00AD6BB2">
        <w:rPr>
          <w:rFonts w:ascii="Times New Roman" w:hAnsi="Times New Roman"/>
          <w:sz w:val="24"/>
          <w:szCs w:val="24"/>
        </w:rPr>
        <w:t>Продление срока подачи заявок. Разъяснение и изменение документации. Отказ от проведения запроса предложений</w:t>
      </w:r>
      <w:r w:rsidR="00FC3528">
        <w:rPr>
          <w:rFonts w:ascii="Times New Roman" w:hAnsi="Times New Roman"/>
          <w:sz w:val="24"/>
          <w:szCs w:val="24"/>
        </w:rPr>
        <w:t xml:space="preserve"> (в том числе в электронной фо</w:t>
      </w:r>
      <w:r w:rsidR="00FC3528">
        <w:rPr>
          <w:rFonts w:ascii="Times New Roman" w:hAnsi="Times New Roman"/>
          <w:sz w:val="24"/>
          <w:szCs w:val="24"/>
        </w:rPr>
        <w:t>р</w:t>
      </w:r>
      <w:r w:rsidR="00FC3528">
        <w:rPr>
          <w:rFonts w:ascii="Times New Roman" w:hAnsi="Times New Roman"/>
          <w:sz w:val="24"/>
          <w:szCs w:val="24"/>
        </w:rPr>
        <w:t>ме)</w:t>
      </w:r>
      <w:r w:rsidRPr="00AD6BB2">
        <w:rPr>
          <w:rFonts w:ascii="Times New Roman" w:hAnsi="Times New Roman"/>
          <w:sz w:val="24"/>
          <w:szCs w:val="24"/>
        </w:rPr>
        <w:t>.</w:t>
      </w:r>
      <w:bookmarkEnd w:id="530"/>
      <w:bookmarkEnd w:id="531"/>
      <w:bookmarkEnd w:id="532"/>
      <w:bookmarkEnd w:id="533"/>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34" w:name="_Toc311413686"/>
      <w:bookmarkStart w:id="535" w:name="_Toc311467116"/>
      <w:bookmarkStart w:id="536" w:name="_Toc311716803"/>
      <w:bookmarkStart w:id="537" w:name="_Toc311800834"/>
      <w:bookmarkStart w:id="538" w:name="_Toc311801036"/>
      <w:r w:rsidRPr="00AD6BB2">
        <w:rPr>
          <w:sz w:val="24"/>
        </w:rPr>
        <w:t>Участник закупки вправе направить Организатору закупки запрос разъясн</w:t>
      </w:r>
      <w:r w:rsidRPr="00AD6BB2">
        <w:rPr>
          <w:sz w:val="24"/>
        </w:rPr>
        <w:t>е</w:t>
      </w:r>
      <w:r w:rsidRPr="00AD6BB2">
        <w:rPr>
          <w:sz w:val="24"/>
        </w:rPr>
        <w:t>ний документации не позднее двух рабочих дней до дня окончания подачи заявок. О</w:t>
      </w:r>
      <w:r w:rsidRPr="00AD6BB2">
        <w:rPr>
          <w:sz w:val="24"/>
        </w:rPr>
        <w:t>р</w:t>
      </w:r>
      <w:r w:rsidRPr="00AD6BB2">
        <w:rPr>
          <w:sz w:val="24"/>
        </w:rPr>
        <w:t>ганизатор закупки обязан направить разъяснения такому участнику в течение двух р</w:t>
      </w:r>
      <w:r w:rsidRPr="00AD6BB2">
        <w:rPr>
          <w:sz w:val="24"/>
        </w:rPr>
        <w:t>а</w:t>
      </w:r>
      <w:r w:rsidRPr="00AD6BB2">
        <w:rPr>
          <w:sz w:val="24"/>
        </w:rPr>
        <w:t>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w:t>
      </w:r>
      <w:r w:rsidRPr="00AD6BB2">
        <w:rPr>
          <w:sz w:val="24"/>
        </w:rPr>
        <w:t>а</w:t>
      </w:r>
      <w:r w:rsidRPr="00AD6BB2">
        <w:rPr>
          <w:sz w:val="24"/>
        </w:rPr>
        <w:t>прос на официальном сайте.</w:t>
      </w:r>
      <w:bookmarkEnd w:id="534"/>
      <w:bookmarkEnd w:id="535"/>
      <w:bookmarkEnd w:id="536"/>
      <w:bookmarkEnd w:id="537"/>
      <w:bookmarkEnd w:id="538"/>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39" w:name="_Toc311413688"/>
      <w:bookmarkStart w:id="540" w:name="_Toc311467118"/>
      <w:bookmarkStart w:id="541" w:name="_Toc311716805"/>
      <w:r w:rsidRPr="00AD6BB2">
        <w:rPr>
          <w:sz w:val="24"/>
        </w:rPr>
        <w:t>Организатор закупки не вправе вносить изменения в условия закупки, изл</w:t>
      </w:r>
      <w:r w:rsidRPr="00AD6BB2">
        <w:rPr>
          <w:sz w:val="24"/>
        </w:rPr>
        <w:t>о</w:t>
      </w:r>
      <w:r w:rsidRPr="00AD6BB2">
        <w:rPr>
          <w:sz w:val="24"/>
        </w:rPr>
        <w:t>женные в извещении и документации о закупке, за исключением случая, предусмо</w:t>
      </w:r>
      <w:r w:rsidRPr="00AD6BB2">
        <w:rPr>
          <w:sz w:val="24"/>
        </w:rPr>
        <w:t>т</w:t>
      </w:r>
      <w:r w:rsidRPr="00AD6BB2">
        <w:rPr>
          <w:sz w:val="24"/>
        </w:rPr>
        <w:t>ренного пунктом 9.2.3 настоящего Положения.</w:t>
      </w:r>
    </w:p>
    <w:p w:rsidR="00040915" w:rsidRPr="00AD6BB2" w:rsidRDefault="00040915" w:rsidP="00925B6A">
      <w:pPr>
        <w:pStyle w:val="-4"/>
        <w:numPr>
          <w:ilvl w:val="2"/>
          <w:numId w:val="47"/>
        </w:numPr>
        <w:tabs>
          <w:tab w:val="clear" w:pos="720"/>
          <w:tab w:val="num" w:pos="1134"/>
        </w:tabs>
        <w:spacing w:line="240" w:lineRule="auto"/>
        <w:ind w:left="0" w:firstLine="567"/>
        <w:rPr>
          <w:b/>
          <w:sz w:val="24"/>
        </w:rPr>
      </w:pPr>
      <w:r w:rsidRPr="00AD6BB2">
        <w:rPr>
          <w:sz w:val="24"/>
        </w:rPr>
        <w:t>В любой момент до дня окончания подачи заявок Организатор закупки, при необходимости, может продлить срок окончания подачи заявок. Уведомление о пр</w:t>
      </w:r>
      <w:r w:rsidRPr="00AD6BB2">
        <w:rPr>
          <w:sz w:val="24"/>
        </w:rPr>
        <w:t>о</w:t>
      </w:r>
      <w:r w:rsidRPr="00AD6BB2">
        <w:rPr>
          <w:sz w:val="24"/>
        </w:rPr>
        <w:t>длении срока размещается на официальном сайте не позднее дня, следующего за днем принятия решения о продлении срока.</w:t>
      </w:r>
    </w:p>
    <w:p w:rsidR="00040915" w:rsidRPr="00AD6BB2" w:rsidRDefault="00040915" w:rsidP="00925B6A">
      <w:pPr>
        <w:pStyle w:val="-4"/>
        <w:numPr>
          <w:ilvl w:val="2"/>
          <w:numId w:val="47"/>
        </w:numPr>
        <w:tabs>
          <w:tab w:val="clear" w:pos="720"/>
          <w:tab w:val="num" w:pos="1134"/>
        </w:tabs>
        <w:spacing w:line="240" w:lineRule="auto"/>
        <w:ind w:left="0" w:firstLine="567"/>
        <w:rPr>
          <w:sz w:val="24"/>
        </w:rPr>
      </w:pPr>
      <w:bookmarkStart w:id="542" w:name="_Toc311413689"/>
      <w:bookmarkStart w:id="543" w:name="_Toc311467119"/>
      <w:bookmarkStart w:id="544" w:name="_Toc311716806"/>
      <w:bookmarkStart w:id="545" w:name="_Toc311800835"/>
      <w:bookmarkStart w:id="546" w:name="_Toc311801037"/>
      <w:bookmarkEnd w:id="539"/>
      <w:bookmarkEnd w:id="540"/>
      <w:bookmarkEnd w:id="541"/>
      <w:r w:rsidRPr="00AD6BB2">
        <w:rPr>
          <w:sz w:val="24"/>
        </w:rPr>
        <w:t>Организатор закупки вправе о</w:t>
      </w:r>
      <w:r w:rsidR="00330664">
        <w:rPr>
          <w:sz w:val="24"/>
        </w:rPr>
        <w:t xml:space="preserve">тказаться от проведения закупки (в том числе в электронной форме) </w:t>
      </w:r>
      <w:r w:rsidRPr="00AD6BB2">
        <w:rPr>
          <w:sz w:val="24"/>
        </w:rPr>
        <w:t>вплоть до подведения итогов закупки. Уведомление об отказе от проведения закупки размещается на официальном сайте в течение трех дней со дня принятия решения об отказе</w:t>
      </w:r>
      <w:r w:rsidR="00330664">
        <w:rPr>
          <w:sz w:val="24"/>
        </w:rPr>
        <w:t xml:space="preserve"> от проведения закупки (в том числе в электронной форме)</w:t>
      </w:r>
      <w:r w:rsidRPr="00AD6BB2">
        <w:rPr>
          <w:sz w:val="24"/>
        </w:rPr>
        <w:t>.</w:t>
      </w:r>
      <w:bookmarkEnd w:id="542"/>
      <w:bookmarkEnd w:id="543"/>
      <w:bookmarkEnd w:id="544"/>
      <w:bookmarkEnd w:id="545"/>
      <w:bookmarkEnd w:id="546"/>
    </w:p>
    <w:p w:rsidR="00040915" w:rsidRPr="00AD6BB2" w:rsidRDefault="00040915" w:rsidP="00925B6A">
      <w:pPr>
        <w:pStyle w:val="2"/>
        <w:numPr>
          <w:ilvl w:val="1"/>
          <w:numId w:val="47"/>
        </w:numPr>
        <w:tabs>
          <w:tab w:val="clear" w:pos="540"/>
          <w:tab w:val="num" w:pos="426"/>
        </w:tabs>
        <w:spacing w:before="0" w:after="0"/>
        <w:rPr>
          <w:rFonts w:ascii="Times New Roman" w:hAnsi="Times New Roman"/>
          <w:sz w:val="24"/>
          <w:szCs w:val="24"/>
        </w:rPr>
      </w:pPr>
      <w:bookmarkStart w:id="547" w:name="_Toc316285211"/>
      <w:bookmarkStart w:id="548" w:name="_Toc316285311"/>
      <w:bookmarkStart w:id="549" w:name="_Toc316285473"/>
      <w:bookmarkStart w:id="550" w:name="_Toc319659726"/>
      <w:bookmarkStart w:id="551" w:name="_Ref238301151"/>
      <w:bookmarkStart w:id="552" w:name="_Toc284844950"/>
      <w:bookmarkStart w:id="553" w:name="_Toc310369389"/>
      <w:bookmarkStart w:id="554" w:name="_Toc310705152"/>
      <w:r w:rsidRPr="00AD6BB2">
        <w:rPr>
          <w:rFonts w:ascii="Times New Roman" w:hAnsi="Times New Roman"/>
          <w:sz w:val="24"/>
          <w:szCs w:val="24"/>
        </w:rPr>
        <w:t>Обеспечение заявки на участие в запросе предложений</w:t>
      </w:r>
      <w:bookmarkEnd w:id="547"/>
      <w:bookmarkEnd w:id="548"/>
      <w:bookmarkEnd w:id="549"/>
      <w:bookmarkEnd w:id="550"/>
      <w:r w:rsidRPr="00AD6BB2">
        <w:rPr>
          <w:rFonts w:ascii="Times New Roman" w:hAnsi="Times New Roman"/>
          <w:sz w:val="24"/>
          <w:szCs w:val="24"/>
        </w:rPr>
        <w:t>.</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Организатор закупки вправе установить требование об обеспечении заявок, при этом в документации заказчиком должны быть указаны размер и условия обесп</w:t>
      </w:r>
      <w:r w:rsidRPr="00AD6BB2">
        <w:rPr>
          <w:sz w:val="24"/>
        </w:rPr>
        <w:t>е</w:t>
      </w:r>
      <w:r w:rsidRPr="00AD6BB2">
        <w:rPr>
          <w:sz w:val="24"/>
        </w:rPr>
        <w:t>чения заявок в соответствии с настоящим Положением. Обеспечение заявок предста</w:t>
      </w:r>
      <w:r w:rsidRPr="00AD6BB2">
        <w:rPr>
          <w:sz w:val="24"/>
        </w:rPr>
        <w:t>в</w:t>
      </w:r>
      <w:r w:rsidRPr="00AD6BB2">
        <w:rPr>
          <w:sz w:val="24"/>
        </w:rPr>
        <w:t>ляется в виде внесения денежных средств на счет Заказчика.</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Требование о предоставлении обеспечения заявок в равной мере относится ко всем участникам закупок.</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t>В случае, если до даты рассмотрения и оценки заявок денежные средства на счет Заказчика не поступили, такой участник закупки признается не представившим обеспечение заявки, на основании чего его</w:t>
      </w:r>
      <w:r w:rsidRPr="00AD6BB2">
        <w:rPr>
          <w:color w:val="000000"/>
          <w:sz w:val="24"/>
        </w:rPr>
        <w:t xml:space="preserve"> заявка отклоняется</w:t>
      </w:r>
      <w:r w:rsidRPr="00AD6BB2">
        <w:rPr>
          <w:sz w:val="24"/>
        </w:rPr>
        <w:t xml:space="preserve">. </w:t>
      </w:r>
    </w:p>
    <w:p w:rsidR="00040915" w:rsidRPr="00AD6BB2" w:rsidRDefault="00040915" w:rsidP="00925B6A">
      <w:pPr>
        <w:numPr>
          <w:ilvl w:val="2"/>
          <w:numId w:val="47"/>
        </w:numPr>
        <w:tabs>
          <w:tab w:val="clear" w:pos="720"/>
          <w:tab w:val="left" w:pos="1134"/>
        </w:tabs>
        <w:suppressAutoHyphens w:val="0"/>
        <w:spacing w:line="240" w:lineRule="auto"/>
        <w:ind w:left="0" w:firstLine="567"/>
        <w:rPr>
          <w:sz w:val="24"/>
        </w:rPr>
      </w:pPr>
      <w:r w:rsidRPr="00AD6BB2">
        <w:rPr>
          <w:sz w:val="24"/>
        </w:rPr>
        <w:lastRenderedPageBreak/>
        <w:t>Обеспечение заявок возвращается в случаях:</w:t>
      </w:r>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55" w:name="_Toc311467133"/>
      <w:bookmarkStart w:id="556" w:name="_Toc311716819"/>
      <w:bookmarkStart w:id="557" w:name="_Toc311800837"/>
      <w:bookmarkStart w:id="558" w:name="_Toc311801039"/>
      <w:bookmarkStart w:id="559" w:name="_Toc316285212"/>
      <w:bookmarkStart w:id="560" w:name="_Toc316285312"/>
      <w:bookmarkStart w:id="561" w:name="_Toc316285474"/>
      <w:r w:rsidRPr="00AD6BB2">
        <w:rPr>
          <w:sz w:val="24"/>
        </w:rPr>
        <w:t>1) истечения срока действия обеспечения заявок;</w:t>
      </w:r>
      <w:bookmarkEnd w:id="555"/>
      <w:bookmarkEnd w:id="556"/>
      <w:bookmarkEnd w:id="557"/>
      <w:bookmarkEnd w:id="558"/>
      <w:bookmarkEnd w:id="559"/>
      <w:bookmarkEnd w:id="560"/>
      <w:bookmarkEnd w:id="561"/>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62" w:name="_Toc311467134"/>
      <w:bookmarkStart w:id="563" w:name="_Toc311716820"/>
      <w:bookmarkStart w:id="564" w:name="_Toc311800838"/>
      <w:bookmarkStart w:id="565" w:name="_Toc311801040"/>
      <w:bookmarkStart w:id="566" w:name="_Toc316285213"/>
      <w:bookmarkStart w:id="567" w:name="_Toc316285313"/>
      <w:bookmarkStart w:id="568" w:name="_Toc316285475"/>
      <w:r w:rsidRPr="00AD6BB2">
        <w:rPr>
          <w:sz w:val="24"/>
        </w:rPr>
        <w:t>2) заключения договора;</w:t>
      </w:r>
      <w:bookmarkEnd w:id="562"/>
      <w:bookmarkEnd w:id="563"/>
      <w:bookmarkEnd w:id="564"/>
      <w:bookmarkEnd w:id="565"/>
      <w:bookmarkEnd w:id="566"/>
      <w:bookmarkEnd w:id="567"/>
      <w:bookmarkEnd w:id="568"/>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69" w:name="_Toc311467135"/>
      <w:bookmarkStart w:id="570" w:name="_Toc311716821"/>
      <w:bookmarkStart w:id="571" w:name="_Toc311800839"/>
      <w:bookmarkStart w:id="572" w:name="_Toc311801041"/>
      <w:bookmarkStart w:id="573" w:name="_Toc316285214"/>
      <w:bookmarkStart w:id="574" w:name="_Toc316285314"/>
      <w:bookmarkStart w:id="575" w:name="_Toc316285476"/>
      <w:r w:rsidRPr="00AD6BB2">
        <w:rPr>
          <w:sz w:val="24"/>
        </w:rPr>
        <w:t>3) отмены запроса предложений;</w:t>
      </w:r>
      <w:bookmarkEnd w:id="569"/>
      <w:bookmarkEnd w:id="570"/>
      <w:bookmarkEnd w:id="571"/>
      <w:bookmarkEnd w:id="572"/>
      <w:bookmarkEnd w:id="573"/>
      <w:bookmarkEnd w:id="574"/>
      <w:bookmarkEnd w:id="575"/>
    </w:p>
    <w:p w:rsidR="00040915" w:rsidRPr="00AD6BB2" w:rsidRDefault="00040915" w:rsidP="00925B6A">
      <w:pPr>
        <w:tabs>
          <w:tab w:val="left" w:pos="426"/>
          <w:tab w:val="left" w:pos="709"/>
        </w:tabs>
        <w:spacing w:line="240" w:lineRule="auto"/>
        <w:ind w:firstLine="0"/>
        <w:rPr>
          <w:sz w:val="24"/>
        </w:rPr>
      </w:pPr>
      <w:r w:rsidRPr="00AD6BB2">
        <w:rPr>
          <w:sz w:val="24"/>
        </w:rPr>
        <w:t>4) отзыва заявки до истечения срока окончания подачи заявок.</w:t>
      </w:r>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r w:rsidRPr="00AD6BB2">
        <w:rPr>
          <w:sz w:val="24"/>
        </w:rPr>
        <w:t>Обеспечение заявок не возвращается в случаях:</w:t>
      </w:r>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76" w:name="_Toc311467136"/>
      <w:bookmarkStart w:id="577" w:name="_Toc311716822"/>
      <w:bookmarkStart w:id="578" w:name="_Toc311800840"/>
      <w:bookmarkStart w:id="579" w:name="_Toc311801042"/>
      <w:bookmarkStart w:id="580" w:name="_Toc316285215"/>
      <w:bookmarkStart w:id="581" w:name="_Toc316285315"/>
      <w:bookmarkStart w:id="582" w:name="_Toc316285477"/>
      <w:r w:rsidRPr="00AD6BB2">
        <w:rPr>
          <w:sz w:val="24"/>
        </w:rPr>
        <w:t>1) отказа участника закупки заключить договор;</w:t>
      </w:r>
      <w:bookmarkEnd w:id="576"/>
      <w:bookmarkEnd w:id="577"/>
      <w:bookmarkEnd w:id="578"/>
      <w:bookmarkEnd w:id="579"/>
      <w:bookmarkEnd w:id="580"/>
      <w:bookmarkEnd w:id="581"/>
      <w:bookmarkEnd w:id="582"/>
    </w:p>
    <w:p w:rsidR="00040915" w:rsidRPr="00AD6BB2" w:rsidRDefault="00040915" w:rsidP="00925B6A">
      <w:pPr>
        <w:tabs>
          <w:tab w:val="left" w:pos="426"/>
          <w:tab w:val="left" w:pos="709"/>
        </w:tabs>
        <w:autoSpaceDE w:val="0"/>
        <w:autoSpaceDN w:val="0"/>
        <w:adjustRightInd w:val="0"/>
        <w:spacing w:line="240" w:lineRule="auto"/>
        <w:ind w:firstLine="0"/>
        <w:outlineLvl w:val="1"/>
        <w:rPr>
          <w:sz w:val="24"/>
        </w:rPr>
      </w:pPr>
      <w:bookmarkStart w:id="583" w:name="_Toc311467137"/>
      <w:bookmarkStart w:id="584" w:name="_Toc311716823"/>
      <w:bookmarkStart w:id="585" w:name="_Toc311800841"/>
      <w:bookmarkStart w:id="586" w:name="_Toc311801043"/>
      <w:bookmarkStart w:id="587" w:name="_Toc316285216"/>
      <w:bookmarkStart w:id="588" w:name="_Toc316285316"/>
      <w:bookmarkStart w:id="589" w:name="_Toc316285478"/>
      <w:r w:rsidRPr="00AD6BB2">
        <w:rPr>
          <w:sz w:val="24"/>
        </w:rPr>
        <w:t>2) изменения или отзыва участником закупки заявки после истечения срока окончания подачи заявок.</w:t>
      </w:r>
      <w:bookmarkEnd w:id="583"/>
      <w:bookmarkEnd w:id="584"/>
      <w:bookmarkEnd w:id="585"/>
      <w:bookmarkEnd w:id="586"/>
      <w:bookmarkEnd w:id="587"/>
      <w:bookmarkEnd w:id="588"/>
      <w:bookmarkEnd w:id="589"/>
    </w:p>
    <w:p w:rsidR="00040915" w:rsidRPr="00AD6BB2" w:rsidRDefault="00040915" w:rsidP="00925B6A">
      <w:pPr>
        <w:numPr>
          <w:ilvl w:val="2"/>
          <w:numId w:val="47"/>
        </w:numPr>
        <w:tabs>
          <w:tab w:val="clear" w:pos="720"/>
          <w:tab w:val="left" w:pos="426"/>
          <w:tab w:val="num" w:pos="1134"/>
        </w:tabs>
        <w:suppressAutoHyphens w:val="0"/>
        <w:spacing w:line="240" w:lineRule="auto"/>
        <w:ind w:left="0" w:firstLine="567"/>
        <w:rPr>
          <w:sz w:val="24"/>
        </w:rPr>
      </w:pPr>
      <w:bookmarkStart w:id="590" w:name="_Toc311467138"/>
      <w:r w:rsidRPr="00AD6BB2">
        <w:rPr>
          <w:sz w:val="24"/>
        </w:rPr>
        <w:t xml:space="preserve">Размер обеспечения заявок не может превышать </w:t>
      </w:r>
      <w:r w:rsidR="00326AE3" w:rsidRPr="00AD6BB2">
        <w:rPr>
          <w:sz w:val="24"/>
        </w:rPr>
        <w:t>30% (тридцати)</w:t>
      </w:r>
      <w:r w:rsidRPr="00AD6BB2">
        <w:rPr>
          <w:sz w:val="24"/>
        </w:rPr>
        <w:t xml:space="preserve"> начальной (максимальной) цены договора (цены лота).</w:t>
      </w:r>
      <w:bookmarkEnd w:id="590"/>
      <w:r w:rsidRPr="00AD6BB2">
        <w:rPr>
          <w:sz w:val="24"/>
        </w:rPr>
        <w:t xml:space="preserve"> </w:t>
      </w:r>
      <w:bookmarkEnd w:id="551"/>
      <w:bookmarkEnd w:id="552"/>
      <w:bookmarkEnd w:id="553"/>
      <w:bookmarkEnd w:id="554"/>
    </w:p>
    <w:p w:rsidR="00040915" w:rsidRPr="00AD6BB2" w:rsidRDefault="00040915" w:rsidP="00680A40">
      <w:pPr>
        <w:pStyle w:val="2"/>
        <w:numPr>
          <w:ilvl w:val="1"/>
          <w:numId w:val="47"/>
        </w:numPr>
        <w:tabs>
          <w:tab w:val="left" w:pos="709"/>
        </w:tabs>
        <w:spacing w:before="0" w:after="0"/>
        <w:ind w:left="0" w:firstLine="0"/>
        <w:rPr>
          <w:rFonts w:ascii="Times New Roman" w:hAnsi="Times New Roman"/>
          <w:sz w:val="24"/>
          <w:szCs w:val="24"/>
        </w:rPr>
      </w:pPr>
      <w:bookmarkStart w:id="591" w:name="_Toc316285217"/>
      <w:bookmarkStart w:id="592" w:name="_Toc316285317"/>
      <w:bookmarkStart w:id="593" w:name="_Toc316285479"/>
      <w:bookmarkStart w:id="594" w:name="_Toc319659727"/>
      <w:r w:rsidRPr="00AD6BB2">
        <w:rPr>
          <w:rFonts w:ascii="Times New Roman" w:hAnsi="Times New Roman"/>
          <w:sz w:val="24"/>
          <w:szCs w:val="24"/>
        </w:rPr>
        <w:t>Порядок подготовки и подачи заявок на участие в запросе предложений</w:t>
      </w:r>
      <w:r w:rsidR="00653A0F">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bookmarkEnd w:id="591"/>
      <w:bookmarkEnd w:id="592"/>
      <w:bookmarkEnd w:id="593"/>
      <w:bookmarkEnd w:id="594"/>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Каждый участник закупки вправе подать только одну заявку на участие в запросе предложений, внесение изменений в которую не допускается.</w:t>
      </w:r>
    </w:p>
    <w:p w:rsidR="00040915"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подается в письменной форме в запечатанном конверте почтой, ли</w:t>
      </w:r>
      <w:r w:rsidRPr="00AD6BB2">
        <w:rPr>
          <w:sz w:val="24"/>
        </w:rPr>
        <w:t>ч</w:t>
      </w:r>
      <w:r w:rsidRPr="00AD6BB2">
        <w:rPr>
          <w:sz w:val="24"/>
        </w:rPr>
        <w:t>но или с курьером. На конверте указывается следующая информация: «Заявка на уч</w:t>
      </w:r>
      <w:r w:rsidRPr="00AD6BB2">
        <w:rPr>
          <w:sz w:val="24"/>
        </w:rPr>
        <w:t>а</w:t>
      </w:r>
      <w:r w:rsidRPr="00AD6BB2">
        <w:rPr>
          <w:sz w:val="24"/>
        </w:rPr>
        <w:t>стие в запросе предложений на …», наименование и адрес Организатора закупки, по</w:t>
      </w:r>
      <w:r w:rsidRPr="00AD6BB2">
        <w:rPr>
          <w:sz w:val="24"/>
        </w:rPr>
        <w:t>л</w:t>
      </w:r>
      <w:r w:rsidRPr="00AD6BB2">
        <w:rPr>
          <w:sz w:val="24"/>
        </w:rPr>
        <w:t>ное фирменное наименование участника закупки и его почтовый адрес.</w:t>
      </w:r>
      <w:r w:rsidR="00653A0F">
        <w:rPr>
          <w:sz w:val="24"/>
        </w:rPr>
        <w:t xml:space="preserve"> </w:t>
      </w:r>
    </w:p>
    <w:p w:rsidR="00653A0F" w:rsidRPr="00653A0F" w:rsidRDefault="00653A0F" w:rsidP="00925B6A">
      <w:pPr>
        <w:pStyle w:val="-3"/>
        <w:numPr>
          <w:ilvl w:val="2"/>
          <w:numId w:val="47"/>
        </w:numPr>
        <w:tabs>
          <w:tab w:val="clear" w:pos="720"/>
          <w:tab w:val="clear" w:pos="1701"/>
          <w:tab w:val="num" w:pos="1134"/>
        </w:tabs>
        <w:suppressAutoHyphens w:val="0"/>
        <w:spacing w:line="240" w:lineRule="auto"/>
        <w:ind w:left="0" w:firstLine="567"/>
        <w:rPr>
          <w:sz w:val="24"/>
        </w:rPr>
      </w:pPr>
      <w:r>
        <w:rPr>
          <w:sz w:val="24"/>
        </w:rPr>
        <w:t>При проведении закупки в электронной форме у</w:t>
      </w:r>
      <w:r w:rsidRPr="004A4BCB">
        <w:rPr>
          <w:sz w:val="24"/>
        </w:rPr>
        <w:t>частником создаются и и</w:t>
      </w:r>
      <w:r w:rsidRPr="004A4BCB">
        <w:rPr>
          <w:sz w:val="24"/>
        </w:rPr>
        <w:t>с</w:t>
      </w:r>
      <w:r w:rsidRPr="004A4BCB">
        <w:rPr>
          <w:sz w:val="24"/>
        </w:rPr>
        <w:t>пользуются</w:t>
      </w:r>
      <w:r w:rsidRPr="00C0564F">
        <w:rPr>
          <w:sz w:val="24"/>
        </w:rPr>
        <w:t xml:space="preserve"> электронные образы документов, полученные в результате сканирования документов в формате PDF</w:t>
      </w:r>
      <w:r>
        <w:rPr>
          <w:sz w:val="24"/>
        </w:rPr>
        <w:t xml:space="preserve">. При </w:t>
      </w:r>
      <w:r w:rsidRPr="00653A0F">
        <w:rPr>
          <w:sz w:val="24"/>
        </w:rPr>
        <w:t>этом документы должны быть читаемыми, иметь удобный для ознакомления разворот</w:t>
      </w:r>
      <w:r>
        <w:rPr>
          <w:sz w:val="24"/>
        </w:rPr>
        <w:t>.</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Заявка на участие в запросе предложений должна содержать следующие сведения и документы: </w:t>
      </w:r>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595" w:name="_Toc311467121"/>
      <w:bookmarkStart w:id="596" w:name="_Toc311716808"/>
      <w:bookmarkStart w:id="597" w:name="_Toc311800843"/>
      <w:bookmarkStart w:id="598" w:name="_Toc311801045"/>
      <w:bookmarkStart w:id="599" w:name="_Toc316285218"/>
      <w:bookmarkStart w:id="600" w:name="_Toc316285318"/>
      <w:bookmarkStart w:id="601" w:name="_Toc316285480"/>
      <w:r w:rsidRPr="00AD6BB2">
        <w:rPr>
          <w:sz w:val="24"/>
        </w:rPr>
        <w:t>анкету участника закупки;</w:t>
      </w:r>
      <w:bookmarkEnd w:id="595"/>
      <w:bookmarkEnd w:id="596"/>
      <w:bookmarkEnd w:id="597"/>
      <w:bookmarkEnd w:id="598"/>
      <w:bookmarkEnd w:id="599"/>
      <w:bookmarkEnd w:id="600"/>
      <w:bookmarkEnd w:id="601"/>
    </w:p>
    <w:p w:rsidR="001C0C32" w:rsidRPr="00AD6BB2" w:rsidRDefault="001C0C32"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02" w:name="_Toc311467122"/>
      <w:bookmarkStart w:id="603" w:name="_Toc311716809"/>
      <w:bookmarkStart w:id="604" w:name="_Toc311800844"/>
      <w:bookmarkStart w:id="605" w:name="_Toc311801046"/>
      <w:bookmarkStart w:id="606" w:name="_Toc316285219"/>
      <w:bookmarkStart w:id="607" w:name="_Toc316285319"/>
      <w:bookmarkStart w:id="608" w:name="_Toc316285481"/>
      <w:r w:rsidRPr="00AD6BB2">
        <w:rPr>
          <w:sz w:val="24"/>
        </w:rPr>
        <w:t>полученную не ранее чем за шесть месяцев до дня размещения на официальном са</w:t>
      </w:r>
      <w:r w:rsidRPr="00AD6BB2">
        <w:rPr>
          <w:sz w:val="24"/>
        </w:rPr>
        <w:t>й</w:t>
      </w:r>
      <w:r w:rsidRPr="00AD6BB2">
        <w:rPr>
          <w:sz w:val="24"/>
        </w:rPr>
        <w:t>те извещения о проведении конкурса выписку из ЕГРЮЛ или нотариально заверенную копию такой выписки (для юридических лиц)</w:t>
      </w:r>
      <w:r w:rsidR="001D0F74" w:rsidRPr="00AD6BB2">
        <w:rPr>
          <w:sz w:val="24"/>
        </w:rPr>
        <w:t>;</w:t>
      </w:r>
      <w:r w:rsidRPr="00AD6BB2">
        <w:rPr>
          <w:sz w:val="24"/>
        </w:rPr>
        <w:t xml:space="preserve"> полученную не ранее чем за шесть мес</w:t>
      </w:r>
      <w:r w:rsidRPr="00AD6BB2">
        <w:rPr>
          <w:sz w:val="24"/>
        </w:rPr>
        <w:t>я</w:t>
      </w:r>
      <w:r w:rsidRPr="00AD6BB2">
        <w:rPr>
          <w:sz w:val="24"/>
        </w:rPr>
        <w:t>цев до дня размещения на официальном сайте извещения о проведении конкурса в</w:t>
      </w:r>
      <w:r w:rsidRPr="00AD6BB2">
        <w:rPr>
          <w:sz w:val="24"/>
        </w:rPr>
        <w:t>ы</w:t>
      </w:r>
      <w:r w:rsidRPr="00AD6BB2">
        <w:rPr>
          <w:sz w:val="24"/>
        </w:rPr>
        <w:t>писку из ЕГРИП или нотариально заверенную копию такой выписки (для индивид</w:t>
      </w:r>
      <w:r w:rsidRPr="00AD6BB2">
        <w:rPr>
          <w:sz w:val="24"/>
        </w:rPr>
        <w:t>у</w:t>
      </w:r>
      <w:r w:rsidRPr="00AD6BB2">
        <w:rPr>
          <w:sz w:val="24"/>
        </w:rPr>
        <w:t>альных предпринимателей)</w:t>
      </w:r>
      <w:r w:rsidR="001D0F74" w:rsidRPr="00AD6BB2">
        <w:rPr>
          <w:sz w:val="24"/>
        </w:rPr>
        <w:t>;</w:t>
      </w:r>
      <w:r w:rsidRPr="00AD6BB2">
        <w:rPr>
          <w:sz w:val="24"/>
        </w:rPr>
        <w:t xml:space="preserve"> копии документов, удостоверяющих личность (для иных физических лиц)</w:t>
      </w:r>
      <w:r w:rsidR="001D0F74" w:rsidRPr="00AD6BB2">
        <w:rPr>
          <w:sz w:val="24"/>
        </w:rPr>
        <w:t>;</w:t>
      </w:r>
      <w:r w:rsidRPr="00AD6BB2">
        <w:rPr>
          <w:sz w:val="24"/>
        </w:rPr>
        <w:t xml:space="preserve">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r w:rsidRPr="00AD6BB2">
        <w:rPr>
          <w:sz w:val="24"/>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w:t>
      </w:r>
      <w:r w:rsidRPr="00AD6BB2">
        <w:rPr>
          <w:sz w:val="24"/>
        </w:rPr>
        <w:t>е</w:t>
      </w:r>
      <w:r w:rsidRPr="00AD6BB2">
        <w:rPr>
          <w:sz w:val="24"/>
        </w:rPr>
        <w:t>лей об индивидуальном предпринимателе;</w:t>
      </w:r>
      <w:bookmarkEnd w:id="602"/>
      <w:bookmarkEnd w:id="603"/>
      <w:bookmarkEnd w:id="604"/>
      <w:bookmarkEnd w:id="605"/>
      <w:bookmarkEnd w:id="606"/>
      <w:bookmarkEnd w:id="607"/>
      <w:bookmarkEnd w:id="608"/>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09" w:name="_Toc311467123"/>
      <w:bookmarkStart w:id="610" w:name="_Toc311716810"/>
      <w:bookmarkStart w:id="611" w:name="_Toc311800845"/>
      <w:bookmarkStart w:id="612" w:name="_Toc311801047"/>
      <w:bookmarkStart w:id="613" w:name="_Toc316285220"/>
      <w:bookmarkStart w:id="614" w:name="_Toc316285320"/>
      <w:bookmarkStart w:id="615" w:name="_Toc316285482"/>
      <w:r w:rsidRPr="00AD6BB2">
        <w:rPr>
          <w:sz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w:t>
      </w:r>
      <w:r w:rsidRPr="00AD6BB2">
        <w:rPr>
          <w:sz w:val="24"/>
        </w:rPr>
        <w:t>й</w:t>
      </w:r>
      <w:r w:rsidRPr="00AD6BB2">
        <w:rPr>
          <w:sz w:val="24"/>
        </w:rPr>
        <w:t>ствует иное лицо, заявка должна содержать также доверенность на осуществление де</w:t>
      </w:r>
      <w:r w:rsidRPr="00AD6BB2">
        <w:rPr>
          <w:sz w:val="24"/>
        </w:rPr>
        <w:t>й</w:t>
      </w:r>
      <w:r w:rsidRPr="00AD6BB2">
        <w:rPr>
          <w:sz w:val="24"/>
        </w:rPr>
        <w:t>ствий от имени участника закупки, заверенную печатью участника закупки и подп</w:t>
      </w:r>
      <w:r w:rsidRPr="00AD6BB2">
        <w:rPr>
          <w:sz w:val="24"/>
        </w:rPr>
        <w:t>и</w:t>
      </w:r>
      <w:r w:rsidRPr="00AD6BB2">
        <w:rPr>
          <w:sz w:val="24"/>
        </w:rPr>
        <w:t>санную руководителем участника закупки (для юридических лиц) или уполномоче</w:t>
      </w:r>
      <w:r w:rsidRPr="00AD6BB2">
        <w:rPr>
          <w:sz w:val="24"/>
        </w:rPr>
        <w:t>н</w:t>
      </w:r>
      <w:r w:rsidRPr="00AD6BB2">
        <w:rPr>
          <w:sz w:val="24"/>
        </w:rPr>
        <w:t>ным этим руководителем лицом, либо нотариально заверенную копию такой довере</w:t>
      </w:r>
      <w:r w:rsidRPr="00AD6BB2">
        <w:rPr>
          <w:sz w:val="24"/>
        </w:rPr>
        <w:t>н</w:t>
      </w:r>
      <w:r w:rsidRPr="00AD6BB2">
        <w:rPr>
          <w:sz w:val="24"/>
        </w:rPr>
        <w:t>ности. В случае, если указанная доверенность подписана лицом, уполномоченным р</w:t>
      </w:r>
      <w:r w:rsidRPr="00AD6BB2">
        <w:rPr>
          <w:sz w:val="24"/>
        </w:rPr>
        <w:t>у</w:t>
      </w:r>
      <w:r w:rsidRPr="00AD6BB2">
        <w:rPr>
          <w:sz w:val="24"/>
        </w:rPr>
        <w:lastRenderedPageBreak/>
        <w:t>ководителем участника закупки, заявка должна содержать также документ, подтве</w:t>
      </w:r>
      <w:r w:rsidRPr="00AD6BB2">
        <w:rPr>
          <w:sz w:val="24"/>
        </w:rPr>
        <w:t>р</w:t>
      </w:r>
      <w:r w:rsidRPr="00AD6BB2">
        <w:rPr>
          <w:sz w:val="24"/>
        </w:rPr>
        <w:t>ждающий полномочия такого лица;</w:t>
      </w:r>
      <w:bookmarkEnd w:id="609"/>
      <w:bookmarkEnd w:id="610"/>
      <w:bookmarkEnd w:id="611"/>
      <w:bookmarkEnd w:id="612"/>
      <w:bookmarkEnd w:id="613"/>
      <w:bookmarkEnd w:id="614"/>
      <w:bookmarkEnd w:id="615"/>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16" w:name="_Toc311467124"/>
      <w:bookmarkStart w:id="617" w:name="_Toc311716811"/>
      <w:bookmarkStart w:id="618" w:name="_Toc311800846"/>
      <w:bookmarkStart w:id="619" w:name="_Toc311801048"/>
      <w:bookmarkStart w:id="620" w:name="_Toc316285221"/>
      <w:bookmarkStart w:id="621" w:name="_Toc316285321"/>
      <w:bookmarkStart w:id="622" w:name="_Toc316285483"/>
      <w:r w:rsidRPr="00AD6BB2">
        <w:rPr>
          <w:sz w:val="24"/>
        </w:rPr>
        <w:t>копии учредительных документов участника закупки (для юридических лиц);</w:t>
      </w:r>
      <w:bookmarkEnd w:id="616"/>
      <w:bookmarkEnd w:id="617"/>
      <w:bookmarkEnd w:id="618"/>
      <w:bookmarkEnd w:id="619"/>
      <w:bookmarkEnd w:id="620"/>
      <w:bookmarkEnd w:id="621"/>
      <w:bookmarkEnd w:id="622"/>
    </w:p>
    <w:p w:rsidR="00040915" w:rsidRPr="00AD6BB2" w:rsidRDefault="00040915" w:rsidP="00925B6A">
      <w:pPr>
        <w:numPr>
          <w:ilvl w:val="0"/>
          <w:numId w:val="45"/>
        </w:numPr>
        <w:tabs>
          <w:tab w:val="clear" w:pos="0"/>
          <w:tab w:val="left" w:pos="284"/>
        </w:tabs>
        <w:suppressAutoHyphens w:val="0"/>
        <w:autoSpaceDE w:val="0"/>
        <w:autoSpaceDN w:val="0"/>
        <w:adjustRightInd w:val="0"/>
        <w:spacing w:line="240" w:lineRule="auto"/>
        <w:ind w:left="0" w:firstLine="0"/>
        <w:outlineLvl w:val="1"/>
        <w:rPr>
          <w:sz w:val="24"/>
        </w:rPr>
      </w:pPr>
      <w:bookmarkStart w:id="623" w:name="_Toc311467125"/>
      <w:bookmarkStart w:id="624" w:name="_Toc311716812"/>
      <w:bookmarkStart w:id="625" w:name="_Toc311800847"/>
      <w:bookmarkStart w:id="626" w:name="_Toc311801049"/>
      <w:bookmarkStart w:id="627" w:name="_Toc316285222"/>
      <w:bookmarkStart w:id="628" w:name="_Toc316285322"/>
      <w:bookmarkStart w:id="629" w:name="_Toc316285484"/>
      <w:r w:rsidRPr="00AD6BB2">
        <w:rPr>
          <w:sz w:val="24"/>
        </w:rPr>
        <w:t>решение об одобрении или о совершении крупной сделки либо копия такого реш</w:t>
      </w:r>
      <w:r w:rsidRPr="00AD6BB2">
        <w:rPr>
          <w:sz w:val="24"/>
        </w:rPr>
        <w:t>е</w:t>
      </w:r>
      <w:r w:rsidRPr="00AD6BB2">
        <w:rPr>
          <w:sz w:val="24"/>
        </w:rPr>
        <w:t>ния в случае, если требование о необходимости наличия такого решения для соверш</w:t>
      </w:r>
      <w:r w:rsidRPr="00AD6BB2">
        <w:rPr>
          <w:sz w:val="24"/>
        </w:rPr>
        <w:t>е</w:t>
      </w:r>
      <w:r w:rsidRPr="00AD6BB2">
        <w:rPr>
          <w:sz w:val="24"/>
        </w:rPr>
        <w:t>ния крупной сделки установлено законодательством Российской Федерации, учред</w:t>
      </w:r>
      <w:r w:rsidRPr="00AD6BB2">
        <w:rPr>
          <w:sz w:val="24"/>
        </w:rPr>
        <w:t>и</w:t>
      </w:r>
      <w:r w:rsidRPr="00AD6BB2">
        <w:rPr>
          <w:sz w:val="24"/>
        </w:rPr>
        <w:t>тельными документами юридического лица и если для участника закупки поставка т</w:t>
      </w:r>
      <w:r w:rsidRPr="00AD6BB2">
        <w:rPr>
          <w:sz w:val="24"/>
        </w:rPr>
        <w:t>о</w:t>
      </w:r>
      <w:r w:rsidRPr="00AD6BB2">
        <w:rPr>
          <w:sz w:val="24"/>
        </w:rPr>
        <w:t>варов, выполнение работ, оказание услуг, являющихся предметом договора, или внес</w:t>
      </w:r>
      <w:r w:rsidRPr="00AD6BB2">
        <w:rPr>
          <w:sz w:val="24"/>
        </w:rPr>
        <w:t>е</w:t>
      </w:r>
      <w:r w:rsidRPr="00AD6BB2">
        <w:rPr>
          <w:sz w:val="24"/>
        </w:rPr>
        <w:t>ние денежных средств в качестве обеспечения заявки на участие закупке, обеспечения исполнения договора являются крупной сделкой;</w:t>
      </w:r>
      <w:bookmarkEnd w:id="623"/>
      <w:bookmarkEnd w:id="624"/>
      <w:bookmarkEnd w:id="625"/>
      <w:bookmarkEnd w:id="626"/>
      <w:bookmarkEnd w:id="627"/>
      <w:bookmarkEnd w:id="628"/>
      <w:bookmarkEnd w:id="629"/>
    </w:p>
    <w:p w:rsidR="00040915" w:rsidRPr="00AD6BB2" w:rsidRDefault="00040915" w:rsidP="00680A40">
      <w:pPr>
        <w:tabs>
          <w:tab w:val="left" w:pos="709"/>
        </w:tabs>
        <w:spacing w:line="240" w:lineRule="auto"/>
        <w:rPr>
          <w:sz w:val="24"/>
        </w:rPr>
      </w:pPr>
      <w:r w:rsidRPr="00AD6BB2">
        <w:rPr>
          <w:sz w:val="24"/>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040915" w:rsidRPr="00AD6BB2" w:rsidRDefault="00040915" w:rsidP="00680A40">
      <w:pPr>
        <w:tabs>
          <w:tab w:val="left" w:pos="709"/>
        </w:tabs>
        <w:spacing w:line="240" w:lineRule="auto"/>
        <w:rPr>
          <w:sz w:val="24"/>
        </w:rPr>
      </w:pPr>
      <w:r w:rsidRPr="00AD6BB2">
        <w:rPr>
          <w:rStyle w:val="FontStyle13"/>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AD6BB2">
        <w:rPr>
          <w:sz w:val="24"/>
        </w:rPr>
        <w:t>;</w:t>
      </w:r>
    </w:p>
    <w:p w:rsidR="00040915" w:rsidRPr="00AD6BB2" w:rsidRDefault="00040915" w:rsidP="00925B6A">
      <w:pPr>
        <w:numPr>
          <w:ilvl w:val="0"/>
          <w:numId w:val="45"/>
        </w:numPr>
        <w:tabs>
          <w:tab w:val="left" w:pos="0"/>
          <w:tab w:val="left" w:pos="284"/>
        </w:tabs>
        <w:suppressAutoHyphens w:val="0"/>
        <w:autoSpaceDE w:val="0"/>
        <w:autoSpaceDN w:val="0"/>
        <w:adjustRightInd w:val="0"/>
        <w:spacing w:line="240" w:lineRule="auto"/>
        <w:ind w:left="0" w:firstLine="0"/>
        <w:outlineLvl w:val="1"/>
        <w:rPr>
          <w:sz w:val="24"/>
        </w:rPr>
      </w:pPr>
      <w:bookmarkStart w:id="630" w:name="_Toc311467126"/>
      <w:bookmarkStart w:id="631" w:name="_Toc311716813"/>
      <w:bookmarkStart w:id="632" w:name="_Toc311800848"/>
      <w:bookmarkStart w:id="633" w:name="_Toc311801050"/>
      <w:bookmarkStart w:id="634" w:name="_Toc316285223"/>
      <w:bookmarkStart w:id="635" w:name="_Toc316285323"/>
      <w:bookmarkStart w:id="636" w:name="_Toc316285485"/>
      <w:r w:rsidRPr="00AD6BB2">
        <w:rPr>
          <w:sz w:val="24"/>
        </w:rPr>
        <w:t>документы, подтверждающие соответствие участника закупки требованиям к учас</w:t>
      </w:r>
      <w:r w:rsidRPr="00AD6BB2">
        <w:rPr>
          <w:sz w:val="24"/>
        </w:rPr>
        <w:t>т</w:t>
      </w:r>
      <w:r w:rsidRPr="00AD6BB2">
        <w:rPr>
          <w:sz w:val="24"/>
        </w:rPr>
        <w:t>никам, установленным Заказчиком в документации о закупке в соответствии с насто</w:t>
      </w:r>
      <w:r w:rsidRPr="00AD6BB2">
        <w:rPr>
          <w:sz w:val="24"/>
        </w:rPr>
        <w:t>я</w:t>
      </w:r>
      <w:r w:rsidRPr="00AD6BB2">
        <w:rPr>
          <w:sz w:val="24"/>
        </w:rPr>
        <w:t>щим Положением;</w:t>
      </w:r>
      <w:bookmarkEnd w:id="630"/>
      <w:bookmarkEnd w:id="631"/>
      <w:bookmarkEnd w:id="632"/>
      <w:bookmarkEnd w:id="633"/>
      <w:bookmarkEnd w:id="634"/>
      <w:bookmarkEnd w:id="635"/>
      <w:bookmarkEnd w:id="636"/>
    </w:p>
    <w:p w:rsidR="00040915" w:rsidRPr="00AD6BB2" w:rsidRDefault="00040915" w:rsidP="00925B6A">
      <w:pPr>
        <w:numPr>
          <w:ilvl w:val="0"/>
          <w:numId w:val="45"/>
        </w:numPr>
        <w:tabs>
          <w:tab w:val="left" w:pos="0"/>
          <w:tab w:val="left" w:pos="284"/>
          <w:tab w:val="left" w:pos="426"/>
        </w:tabs>
        <w:suppressAutoHyphens w:val="0"/>
        <w:autoSpaceDE w:val="0"/>
        <w:autoSpaceDN w:val="0"/>
        <w:adjustRightInd w:val="0"/>
        <w:spacing w:line="240" w:lineRule="auto"/>
        <w:ind w:left="0" w:firstLine="0"/>
        <w:outlineLvl w:val="1"/>
        <w:rPr>
          <w:sz w:val="24"/>
        </w:rPr>
      </w:pPr>
      <w:bookmarkStart w:id="637" w:name="_Toc311467127"/>
      <w:bookmarkStart w:id="638" w:name="_Toc311716814"/>
      <w:bookmarkStart w:id="639" w:name="_Toc311800849"/>
      <w:bookmarkStart w:id="640" w:name="_Toc311801051"/>
      <w:bookmarkStart w:id="641" w:name="_Toc316285224"/>
      <w:bookmarkStart w:id="642" w:name="_Toc316285324"/>
      <w:bookmarkStart w:id="643" w:name="_Toc316285486"/>
      <w:r w:rsidRPr="00AD6BB2">
        <w:rPr>
          <w:sz w:val="24"/>
        </w:rPr>
        <w:t>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w:t>
      </w:r>
      <w:r w:rsidRPr="00AD6BB2">
        <w:rPr>
          <w:sz w:val="24"/>
        </w:rPr>
        <w:t>п</w:t>
      </w:r>
      <w:r w:rsidRPr="00AD6BB2">
        <w:rPr>
          <w:sz w:val="24"/>
        </w:rPr>
        <w:t>ке, включая расчет и обоснование цены договора с указанием сведений о включенных или не включенных в нее расходах (расходы на перевозку, страхование, уплату там</w:t>
      </w:r>
      <w:r w:rsidRPr="00AD6BB2">
        <w:rPr>
          <w:sz w:val="24"/>
        </w:rPr>
        <w:t>о</w:t>
      </w:r>
      <w:r w:rsidRPr="00AD6BB2">
        <w:rPr>
          <w:sz w:val="24"/>
        </w:rPr>
        <w:t>женных пошлин, налогов, сборов и другие обязательные платежи) в случаях, пред</w:t>
      </w:r>
      <w:r w:rsidRPr="00AD6BB2">
        <w:rPr>
          <w:sz w:val="24"/>
        </w:rPr>
        <w:t>у</w:t>
      </w:r>
      <w:r w:rsidRPr="00AD6BB2">
        <w:rPr>
          <w:sz w:val="24"/>
        </w:rPr>
        <w:t xml:space="preserve">смотренных настоящим Положением; </w:t>
      </w:r>
    </w:p>
    <w:p w:rsidR="00040915" w:rsidRPr="00AD6BB2" w:rsidRDefault="00040915" w:rsidP="00925B6A">
      <w:pPr>
        <w:numPr>
          <w:ilvl w:val="0"/>
          <w:numId w:val="45"/>
        </w:numPr>
        <w:tabs>
          <w:tab w:val="clear" w:pos="0"/>
          <w:tab w:val="left" w:pos="284"/>
          <w:tab w:val="left" w:pos="720"/>
        </w:tabs>
        <w:suppressAutoHyphens w:val="0"/>
        <w:autoSpaceDE w:val="0"/>
        <w:autoSpaceDN w:val="0"/>
        <w:adjustRightInd w:val="0"/>
        <w:spacing w:line="240" w:lineRule="auto"/>
        <w:ind w:left="0" w:firstLine="0"/>
        <w:outlineLvl w:val="1"/>
        <w:rPr>
          <w:sz w:val="24"/>
        </w:rPr>
      </w:pPr>
      <w:bookmarkStart w:id="644" w:name="_Toc311467128"/>
      <w:bookmarkStart w:id="645" w:name="_Toc311716815"/>
      <w:bookmarkStart w:id="646" w:name="_Toc311800850"/>
      <w:bookmarkStart w:id="647" w:name="_Toc311801052"/>
      <w:bookmarkStart w:id="648" w:name="_Toc316285225"/>
      <w:bookmarkStart w:id="649" w:name="_Toc316285325"/>
      <w:bookmarkStart w:id="650" w:name="_Toc316285487"/>
      <w:bookmarkEnd w:id="637"/>
      <w:bookmarkEnd w:id="638"/>
      <w:bookmarkEnd w:id="639"/>
      <w:bookmarkEnd w:id="640"/>
      <w:bookmarkEnd w:id="641"/>
      <w:bookmarkEnd w:id="642"/>
      <w:bookmarkEnd w:id="643"/>
      <w:r w:rsidRPr="00AD6BB2">
        <w:rPr>
          <w:sz w:val="24"/>
        </w:rPr>
        <w:t>документы, подтверждающие внесение обеспечения заявки, в случае, если в док</w:t>
      </w:r>
      <w:r w:rsidRPr="00AD6BB2">
        <w:rPr>
          <w:sz w:val="24"/>
        </w:rPr>
        <w:t>у</w:t>
      </w:r>
      <w:r w:rsidRPr="00AD6BB2">
        <w:rPr>
          <w:sz w:val="24"/>
        </w:rPr>
        <w:t>ментации о закупке содержится указание на требование обеспечения такой заявки;</w:t>
      </w:r>
      <w:bookmarkEnd w:id="644"/>
      <w:bookmarkEnd w:id="645"/>
      <w:bookmarkEnd w:id="646"/>
      <w:bookmarkEnd w:id="647"/>
      <w:bookmarkEnd w:id="648"/>
      <w:bookmarkEnd w:id="649"/>
      <w:bookmarkEnd w:id="650"/>
    </w:p>
    <w:p w:rsidR="00040915" w:rsidRPr="00AD6BB2" w:rsidRDefault="00040915" w:rsidP="00925B6A">
      <w:pPr>
        <w:numPr>
          <w:ilvl w:val="0"/>
          <w:numId w:val="45"/>
        </w:numPr>
        <w:tabs>
          <w:tab w:val="clear" w:pos="0"/>
          <w:tab w:val="left" w:pos="284"/>
          <w:tab w:val="left" w:pos="720"/>
        </w:tabs>
        <w:suppressAutoHyphens w:val="0"/>
        <w:autoSpaceDE w:val="0"/>
        <w:autoSpaceDN w:val="0"/>
        <w:adjustRightInd w:val="0"/>
        <w:spacing w:line="240" w:lineRule="auto"/>
        <w:ind w:left="0" w:firstLine="0"/>
        <w:outlineLvl w:val="1"/>
        <w:rPr>
          <w:sz w:val="24"/>
        </w:rPr>
      </w:pPr>
      <w:bookmarkStart w:id="651" w:name="_Toc311467129"/>
      <w:bookmarkStart w:id="652" w:name="_Toc311716816"/>
      <w:bookmarkStart w:id="653" w:name="_Toc311800851"/>
      <w:bookmarkStart w:id="654" w:name="_Toc311801053"/>
      <w:bookmarkStart w:id="655" w:name="_Toc316285226"/>
      <w:bookmarkStart w:id="656" w:name="_Toc316285326"/>
      <w:bookmarkStart w:id="657" w:name="_Toc316285488"/>
      <w:r w:rsidRPr="00AD6BB2">
        <w:rPr>
          <w:sz w:val="24"/>
        </w:rPr>
        <w:t>план-график исполнения договора, в случае закупки подрядных работ (услуг);</w:t>
      </w:r>
      <w:bookmarkEnd w:id="651"/>
      <w:bookmarkEnd w:id="652"/>
      <w:bookmarkEnd w:id="653"/>
      <w:bookmarkEnd w:id="654"/>
      <w:bookmarkEnd w:id="655"/>
      <w:bookmarkEnd w:id="656"/>
      <w:bookmarkEnd w:id="657"/>
    </w:p>
    <w:p w:rsidR="00040915" w:rsidRPr="00AD6BB2" w:rsidRDefault="00040915" w:rsidP="00925B6A">
      <w:pPr>
        <w:numPr>
          <w:ilvl w:val="0"/>
          <w:numId w:val="45"/>
        </w:numPr>
        <w:tabs>
          <w:tab w:val="clear" w:pos="0"/>
          <w:tab w:val="left" w:pos="426"/>
        </w:tabs>
        <w:suppressAutoHyphens w:val="0"/>
        <w:autoSpaceDE w:val="0"/>
        <w:autoSpaceDN w:val="0"/>
        <w:adjustRightInd w:val="0"/>
        <w:spacing w:line="240" w:lineRule="auto"/>
        <w:ind w:left="0" w:firstLine="0"/>
        <w:outlineLvl w:val="1"/>
        <w:rPr>
          <w:sz w:val="24"/>
        </w:rPr>
      </w:pPr>
      <w:bookmarkStart w:id="658" w:name="_Toc311467130"/>
      <w:bookmarkStart w:id="659" w:name="_Toc311716817"/>
      <w:bookmarkStart w:id="660" w:name="_Toc311800852"/>
      <w:bookmarkStart w:id="661" w:name="_Toc311801054"/>
      <w:bookmarkStart w:id="662" w:name="_Toc316285227"/>
      <w:bookmarkStart w:id="663" w:name="_Toc316285327"/>
      <w:bookmarkStart w:id="664" w:name="_Toc316285489"/>
      <w:r w:rsidRPr="00AD6BB2">
        <w:rPr>
          <w:sz w:val="24"/>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w:t>
      </w:r>
      <w:r w:rsidRPr="00AD6BB2">
        <w:rPr>
          <w:sz w:val="24"/>
        </w:rPr>
        <w:t>н</w:t>
      </w:r>
      <w:r w:rsidRPr="00AD6BB2">
        <w:rPr>
          <w:sz w:val="24"/>
        </w:rPr>
        <w:t>тации о закупке, или справку о том, что соисполнители (субподрядчики, субпоставщ</w:t>
      </w:r>
      <w:r w:rsidRPr="00AD6BB2">
        <w:rPr>
          <w:sz w:val="24"/>
        </w:rPr>
        <w:t>и</w:t>
      </w:r>
      <w:r w:rsidRPr="00AD6BB2">
        <w:rPr>
          <w:sz w:val="24"/>
        </w:rPr>
        <w:t>ки) участником привлекаться не будут (в случае установления данного требования в документации о закупке).</w:t>
      </w:r>
      <w:bookmarkEnd w:id="658"/>
      <w:bookmarkEnd w:id="659"/>
      <w:bookmarkEnd w:id="660"/>
      <w:bookmarkEnd w:id="661"/>
      <w:bookmarkEnd w:id="662"/>
      <w:bookmarkEnd w:id="663"/>
      <w:bookmarkEnd w:id="664"/>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Заявка, поданная в срок, указанный в извещении о проведении запроса предложений, регистрируется Организатором закупки. По требованию участника з</w:t>
      </w:r>
      <w:r w:rsidRPr="00AD6BB2">
        <w:rPr>
          <w:sz w:val="24"/>
        </w:rPr>
        <w:t>а</w:t>
      </w:r>
      <w:r w:rsidRPr="00AD6BB2">
        <w:rPr>
          <w:sz w:val="24"/>
        </w:rPr>
        <w:t>купки, подавшего заявку, Организатор закупки выдает расписку в получении заявки с указанием даты и времени ее получения.</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 xml:space="preserve">Вскрытие конвертов с заявками осуществляется на заседании комиссии. </w:t>
      </w:r>
    </w:p>
    <w:p w:rsidR="00040915" w:rsidRPr="00AD6BB2" w:rsidRDefault="00040915" w:rsidP="00925B6A">
      <w:pPr>
        <w:pStyle w:val="-3"/>
        <w:numPr>
          <w:ilvl w:val="2"/>
          <w:numId w:val="47"/>
        </w:numPr>
        <w:tabs>
          <w:tab w:val="clear" w:pos="720"/>
          <w:tab w:val="clear" w:pos="1701"/>
          <w:tab w:val="num" w:pos="1134"/>
        </w:tabs>
        <w:suppressAutoHyphens w:val="0"/>
        <w:spacing w:line="240" w:lineRule="auto"/>
        <w:ind w:left="0" w:firstLine="567"/>
        <w:rPr>
          <w:sz w:val="24"/>
        </w:rPr>
      </w:pPr>
      <w:r w:rsidRPr="00AD6BB2">
        <w:rPr>
          <w:sz w:val="24"/>
        </w:rPr>
        <w:t>Участник закупки, подавший заявку, вправе ее изменить или отозвать в л</w:t>
      </w:r>
      <w:r w:rsidRPr="00AD6BB2">
        <w:rPr>
          <w:sz w:val="24"/>
        </w:rPr>
        <w:t>ю</w:t>
      </w:r>
      <w:r w:rsidRPr="00AD6BB2">
        <w:rPr>
          <w:sz w:val="24"/>
        </w:rPr>
        <w:t>бое время до момента вскрытия конвертов с заявками.</w:t>
      </w: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lastRenderedPageBreak/>
        <w:t xml:space="preserve"> </w:t>
      </w:r>
      <w:bookmarkStart w:id="665" w:name="_Toc316285228"/>
      <w:bookmarkStart w:id="666" w:name="_Toc316285328"/>
      <w:bookmarkStart w:id="667" w:name="_Toc316285490"/>
      <w:bookmarkStart w:id="668" w:name="_Toc319659728"/>
      <w:r w:rsidRPr="00AD6BB2">
        <w:rPr>
          <w:rFonts w:ascii="Times New Roman" w:hAnsi="Times New Roman"/>
          <w:sz w:val="24"/>
          <w:szCs w:val="24"/>
        </w:rPr>
        <w:t>Порядок рассмотрения и оценки заявок на участие в запросе предложений</w:t>
      </w:r>
      <w:bookmarkEnd w:id="665"/>
      <w:bookmarkEnd w:id="666"/>
      <w:bookmarkEnd w:id="667"/>
      <w:bookmarkEnd w:id="668"/>
      <w:r w:rsidR="00653A0F">
        <w:rPr>
          <w:rFonts w:ascii="Times New Roman" w:hAnsi="Times New Roman"/>
          <w:sz w:val="24"/>
          <w:szCs w:val="24"/>
        </w:rPr>
        <w:t xml:space="preserve"> (в том числе в электронной форме)</w:t>
      </w:r>
      <w:r w:rsidRPr="00AD6BB2">
        <w:rPr>
          <w:rFonts w:ascii="Times New Roman" w:hAnsi="Times New Roman"/>
          <w:sz w:val="24"/>
          <w:szCs w:val="24"/>
        </w:rPr>
        <w:t>.</w:t>
      </w:r>
    </w:p>
    <w:p w:rsidR="00040915" w:rsidRPr="00AD6BB2" w:rsidRDefault="00040915" w:rsidP="00925B6A">
      <w:pPr>
        <w:numPr>
          <w:ilvl w:val="2"/>
          <w:numId w:val="47"/>
        </w:numPr>
        <w:shd w:val="clear" w:color="auto" w:fill="FFFFFF"/>
        <w:tabs>
          <w:tab w:val="clear" w:pos="720"/>
        </w:tabs>
        <w:suppressAutoHyphens w:val="0"/>
        <w:autoSpaceDE w:val="0"/>
        <w:autoSpaceDN w:val="0"/>
        <w:adjustRightInd w:val="0"/>
        <w:spacing w:line="240" w:lineRule="auto"/>
        <w:ind w:left="0" w:firstLine="567"/>
        <w:rPr>
          <w:color w:val="000000"/>
          <w:sz w:val="24"/>
        </w:rPr>
      </w:pPr>
      <w:r w:rsidRPr="00AD6BB2">
        <w:rPr>
          <w:color w:val="000000"/>
          <w:sz w:val="24"/>
        </w:rPr>
        <w:t>Срок рассмотрения и оценки заявок на участие в запросе предложений составляет не более десяти дней, следующих за днем окончания срока подачи заявок.</w:t>
      </w:r>
    </w:p>
    <w:p w:rsidR="00040915" w:rsidRPr="00AD6BB2" w:rsidRDefault="00040915" w:rsidP="00680A40">
      <w:pPr>
        <w:tabs>
          <w:tab w:val="left" w:pos="709"/>
        </w:tabs>
        <w:spacing w:line="240" w:lineRule="auto"/>
        <w:rPr>
          <w:sz w:val="24"/>
        </w:rPr>
      </w:pPr>
      <w:r w:rsidRPr="00AD6BB2">
        <w:rPr>
          <w:sz w:val="24"/>
          <w:lang w:eastAsia="en-US"/>
        </w:rPr>
        <w:t xml:space="preserve">В ходе рассмотрения заявок Организатор закупки по решению комиссии </w:t>
      </w:r>
      <w:r w:rsidRPr="00AD6BB2">
        <w:rPr>
          <w:sz w:val="24"/>
        </w:rPr>
        <w:t xml:space="preserve">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Заявка признается надлежащей, если она соответствует всем требованиям, изложенным извещении и документации о закупке.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Комиссия отклоняет заявку в случае:</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 xml:space="preserve">не соответствия заявки требованиям, установленным в извещении и документации о закупке; </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не соответствия участника закупки установленным в документации о закупке треб</w:t>
      </w:r>
      <w:r w:rsidRPr="00AD6BB2">
        <w:rPr>
          <w:sz w:val="24"/>
        </w:rPr>
        <w:t>о</w:t>
      </w:r>
      <w:r w:rsidRPr="00AD6BB2">
        <w:rPr>
          <w:sz w:val="24"/>
        </w:rPr>
        <w:t>ваниям;</w:t>
      </w:r>
    </w:p>
    <w:p w:rsidR="00040915" w:rsidRPr="00AD6BB2" w:rsidRDefault="00040915" w:rsidP="00925B6A">
      <w:pPr>
        <w:numPr>
          <w:ilvl w:val="1"/>
          <w:numId w:val="44"/>
        </w:numPr>
        <w:tabs>
          <w:tab w:val="left" w:pos="284"/>
        </w:tabs>
        <w:suppressAutoHyphens w:val="0"/>
        <w:autoSpaceDE w:val="0"/>
        <w:autoSpaceDN w:val="0"/>
        <w:adjustRightInd w:val="0"/>
        <w:spacing w:line="240" w:lineRule="auto"/>
        <w:ind w:left="0" w:firstLine="0"/>
        <w:rPr>
          <w:sz w:val="24"/>
        </w:rPr>
      </w:pPr>
      <w:r w:rsidRPr="00AD6BB2">
        <w:rPr>
          <w:sz w:val="24"/>
        </w:rPr>
        <w:t>если предложенная в заявке цена занижена на 20 или более процентов по отношению к начальной (максимальной) цене договора, указанной в извещении о закупке, и в с</w:t>
      </w:r>
      <w:r w:rsidRPr="00AD6BB2">
        <w:rPr>
          <w:sz w:val="24"/>
        </w:rPr>
        <w:t>о</w:t>
      </w:r>
      <w:r w:rsidRPr="00AD6BB2">
        <w:rPr>
          <w:sz w:val="24"/>
        </w:rPr>
        <w:t>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w:t>
      </w:r>
      <w:r w:rsidRPr="00AD6BB2">
        <w:rPr>
          <w:sz w:val="24"/>
        </w:rPr>
        <w:t>с</w:t>
      </w:r>
      <w:r w:rsidRPr="00AD6BB2">
        <w:rPr>
          <w:sz w:val="24"/>
        </w:rPr>
        <w:t>нования цены договора комиссия пришла к обоснованному выводу о невозможности участника исполнить договор на предложенных им условиях;</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 xml:space="preserve">Комиссия </w:t>
      </w:r>
      <w:r w:rsidRPr="00AD6BB2">
        <w:rPr>
          <w:sz w:val="24"/>
        </w:rPr>
        <w:t>оценивает и сопоставляет заявки на участие в закупке в соотве</w:t>
      </w:r>
      <w:r w:rsidRPr="00AD6BB2">
        <w:rPr>
          <w:sz w:val="24"/>
        </w:rPr>
        <w:t>т</w:t>
      </w:r>
      <w:r w:rsidRPr="00AD6BB2">
        <w:rPr>
          <w:sz w:val="24"/>
        </w:rPr>
        <w:t>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w:t>
      </w:r>
      <w:r w:rsidRPr="00AD6BB2">
        <w:rPr>
          <w:sz w:val="24"/>
        </w:rPr>
        <w:t>н</w:t>
      </w:r>
      <w:r w:rsidRPr="00AD6BB2">
        <w:rPr>
          <w:sz w:val="24"/>
        </w:rPr>
        <w:t>фликта интересов между ним и участниками закупки.</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На основании результатов оценки заявок каждой заявке относительно др</w:t>
      </w:r>
      <w:r w:rsidRPr="00AD6BB2">
        <w:rPr>
          <w:color w:val="000000"/>
          <w:sz w:val="24"/>
        </w:rPr>
        <w:t>у</w:t>
      </w:r>
      <w:r w:rsidRPr="00AD6BB2">
        <w:rPr>
          <w:color w:val="000000"/>
          <w:sz w:val="24"/>
        </w:rPr>
        <w:t>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В случае, если в нескол</w:t>
      </w:r>
      <w:r w:rsidRPr="00AD6BB2">
        <w:rPr>
          <w:color w:val="000000"/>
          <w:sz w:val="24"/>
        </w:rPr>
        <w:t>ь</w:t>
      </w:r>
      <w:r w:rsidRPr="00AD6BB2">
        <w:rPr>
          <w:color w:val="000000"/>
          <w:sz w:val="24"/>
        </w:rPr>
        <w:t>ких заявках содержатся одинаковые условия исполнения договора, меньший порядк</w:t>
      </w:r>
      <w:r w:rsidRPr="00AD6BB2">
        <w:rPr>
          <w:color w:val="000000"/>
          <w:sz w:val="24"/>
        </w:rPr>
        <w:t>о</w:t>
      </w:r>
      <w:r w:rsidRPr="00AD6BB2">
        <w:rPr>
          <w:color w:val="000000"/>
          <w:sz w:val="24"/>
        </w:rPr>
        <w:t>вый номер присваивается заявке, которая поступила ранее других заявок, содержащих такие условия.</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color w:val="000000"/>
          <w:sz w:val="24"/>
        </w:rPr>
        <w:t>Победившей заявкой является заявка, которая содержит наилучшее предл</w:t>
      </w:r>
      <w:r w:rsidRPr="00AD6BB2">
        <w:rPr>
          <w:color w:val="000000"/>
          <w:sz w:val="24"/>
        </w:rPr>
        <w:t>о</w:t>
      </w:r>
      <w:r w:rsidRPr="00AD6BB2">
        <w:rPr>
          <w:color w:val="000000"/>
          <w:sz w:val="24"/>
        </w:rPr>
        <w:t>жение об условиях исполнения договора на основе критериев и процедур оценки, ук</w:t>
      </w:r>
      <w:r w:rsidRPr="00AD6BB2">
        <w:rPr>
          <w:color w:val="000000"/>
          <w:sz w:val="24"/>
        </w:rPr>
        <w:t>а</w:t>
      </w:r>
      <w:r w:rsidRPr="00AD6BB2">
        <w:rPr>
          <w:color w:val="000000"/>
          <w:sz w:val="24"/>
        </w:rPr>
        <w:t xml:space="preserve">занных в документации о закупке, и которой </w:t>
      </w:r>
      <w:r w:rsidRPr="00AD6BB2">
        <w:rPr>
          <w:sz w:val="24"/>
        </w:rPr>
        <w:t>присвоен первый номер</w:t>
      </w:r>
      <w:r w:rsidRPr="00AD6BB2">
        <w:rPr>
          <w:color w:val="000000"/>
          <w:sz w:val="24"/>
        </w:rPr>
        <w:t>.</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 xml:space="preserve">Результаты оценки заявок фиксируются в протоколе рассмотрения и оценки заявок на участие в запросе предложений, который подписывается </w:t>
      </w:r>
      <w:r w:rsidRPr="00AD6BB2">
        <w:rPr>
          <w:color w:val="000000"/>
          <w:sz w:val="24"/>
        </w:rPr>
        <w:t>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040915" w:rsidRPr="00AD6BB2" w:rsidRDefault="00040915" w:rsidP="00925B6A">
      <w:pPr>
        <w:numPr>
          <w:ilvl w:val="2"/>
          <w:numId w:val="47"/>
        </w:numPr>
        <w:shd w:val="clear" w:color="auto" w:fill="FFFFFF"/>
        <w:tabs>
          <w:tab w:val="clear" w:pos="720"/>
          <w:tab w:val="num" w:pos="1134"/>
        </w:tabs>
        <w:suppressAutoHyphens w:val="0"/>
        <w:autoSpaceDE w:val="0"/>
        <w:autoSpaceDN w:val="0"/>
        <w:adjustRightInd w:val="0"/>
        <w:spacing w:line="240" w:lineRule="auto"/>
        <w:ind w:left="0" w:firstLine="567"/>
        <w:rPr>
          <w:color w:val="000000"/>
          <w:sz w:val="24"/>
        </w:rPr>
      </w:pPr>
      <w:r w:rsidRPr="00AD6BB2">
        <w:rPr>
          <w:sz w:val="24"/>
        </w:rPr>
        <w:t>В протоколе указываются сведения об участниках запроса предложений, з</w:t>
      </w:r>
      <w:r w:rsidRPr="00AD6BB2">
        <w:rPr>
          <w:sz w:val="24"/>
        </w:rPr>
        <w:t>а</w:t>
      </w:r>
      <w:r w:rsidRPr="00AD6BB2">
        <w:rPr>
          <w:sz w:val="24"/>
        </w:rPr>
        <w:t xml:space="preserve">явки которых были рассмотрены, </w:t>
      </w:r>
      <w:r w:rsidRPr="00AD6BB2">
        <w:rPr>
          <w:color w:val="000000"/>
          <w:sz w:val="24"/>
        </w:rPr>
        <w:t>информация о направленных в соответствии с треб</w:t>
      </w:r>
      <w:r w:rsidRPr="00AD6BB2">
        <w:rPr>
          <w:color w:val="000000"/>
          <w:sz w:val="24"/>
        </w:rPr>
        <w:t>о</w:t>
      </w:r>
      <w:r w:rsidRPr="00AD6BB2">
        <w:rPr>
          <w:color w:val="000000"/>
          <w:sz w:val="24"/>
        </w:rPr>
        <w:t xml:space="preserve">ваниями настоящего Положения запросах и полученных ответах на них, </w:t>
      </w:r>
      <w:r w:rsidRPr="00AD6BB2">
        <w:rPr>
          <w:sz w:val="24"/>
        </w:rPr>
        <w:t>об участниках запроса предложений, заявки в  которых были отклонены, с указанием причин откл</w:t>
      </w:r>
      <w:r w:rsidRPr="00AD6BB2">
        <w:rPr>
          <w:sz w:val="24"/>
        </w:rPr>
        <w:t>о</w:t>
      </w:r>
      <w:r w:rsidRPr="00AD6BB2">
        <w:rPr>
          <w:sz w:val="24"/>
        </w:rPr>
        <w:lastRenderedPageBreak/>
        <w:t>нения заявок, о порядке оценки заявок, о принятом на основании результатов оценки заявок решении о присвоении заявкам порядковых номеров, а также наименования участников закупки, заявкам которых присвоен первый и второй номера.</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w:t>
      </w:r>
      <w:r w:rsidRPr="00AD6BB2">
        <w:rPr>
          <w:sz w:val="24"/>
        </w:rPr>
        <w:t>п</w:t>
      </w:r>
      <w:r w:rsidRPr="00AD6BB2">
        <w:rPr>
          <w:sz w:val="24"/>
        </w:rPr>
        <w:t>ки, заявке которого присвоен второй номер, является обязательным.</w:t>
      </w:r>
    </w:p>
    <w:p w:rsidR="00040915" w:rsidRPr="00AD6BB2" w:rsidRDefault="00040915" w:rsidP="00925B6A">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Запрос предложений признается несостоявшимся если: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заявки не поступили;</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заявок не соответствует документации о закупке;</w:t>
      </w:r>
    </w:p>
    <w:p w:rsidR="00040915" w:rsidRPr="00AD6BB2" w:rsidRDefault="00040915" w:rsidP="00680A40">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заявку, признан участником запроса предложения.</w:t>
      </w:r>
    </w:p>
    <w:p w:rsidR="00040915" w:rsidRPr="00AD6BB2" w:rsidRDefault="00040915" w:rsidP="00BB5012">
      <w:pPr>
        <w:tabs>
          <w:tab w:val="left" w:pos="426"/>
          <w:tab w:val="left" w:pos="709"/>
        </w:tabs>
        <w:spacing w:line="240" w:lineRule="auto"/>
        <w:rPr>
          <w:sz w:val="24"/>
        </w:rPr>
      </w:pPr>
      <w:r w:rsidRPr="00AD6BB2">
        <w:rPr>
          <w:sz w:val="24"/>
        </w:rPr>
        <w:t>В этом случае Заказчик вправе осуществить закупку товаров, работ, услуг, являвшихся предметом запроса предложения, у единственного поставщика (подрядчика, исполнителя) без проведения торгов, либо провести повторно запрос предложений или иной способ закупки, предусмотренный настоящим Положением,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w:t>
      </w:r>
    </w:p>
    <w:p w:rsidR="00040915" w:rsidRPr="00AD6BB2" w:rsidRDefault="00040915" w:rsidP="00680A40">
      <w:pPr>
        <w:tabs>
          <w:tab w:val="left" w:pos="426"/>
          <w:tab w:val="left" w:pos="709"/>
        </w:tabs>
        <w:spacing w:line="240" w:lineRule="auto"/>
        <w:rPr>
          <w:sz w:val="24"/>
        </w:rPr>
      </w:pPr>
    </w:p>
    <w:p w:rsidR="00040915" w:rsidRPr="00AD6BB2" w:rsidRDefault="00040915" w:rsidP="00925B6A">
      <w:pPr>
        <w:pStyle w:val="1"/>
        <w:keepLines w:val="0"/>
        <w:numPr>
          <w:ilvl w:val="0"/>
          <w:numId w:val="47"/>
        </w:numPr>
        <w:tabs>
          <w:tab w:val="clear" w:pos="540"/>
          <w:tab w:val="num" w:pos="426"/>
        </w:tabs>
        <w:suppressAutoHyphens w:val="0"/>
        <w:spacing w:before="0" w:line="240" w:lineRule="auto"/>
        <w:rPr>
          <w:rFonts w:ascii="Times New Roman" w:hAnsi="Times New Roman"/>
          <w:color w:val="auto"/>
          <w:sz w:val="24"/>
          <w:szCs w:val="24"/>
        </w:rPr>
      </w:pPr>
      <w:bookmarkStart w:id="669" w:name="_Toc316285229"/>
      <w:bookmarkStart w:id="670" w:name="_Toc316285329"/>
      <w:bookmarkStart w:id="671" w:name="_Toc316285491"/>
      <w:bookmarkStart w:id="672" w:name="_Toc319659729"/>
      <w:r w:rsidRPr="00AD6BB2">
        <w:rPr>
          <w:rFonts w:ascii="Times New Roman" w:hAnsi="Times New Roman"/>
          <w:color w:val="auto"/>
          <w:sz w:val="24"/>
          <w:szCs w:val="24"/>
        </w:rPr>
        <w:t>ОТКРЫТЫЙ ЗАПРОС ЦЕН. ПОРЯДОК ПОДГОТОВКИ И ПРОВЕДЕНИЯ</w:t>
      </w:r>
      <w:bookmarkEnd w:id="669"/>
      <w:bookmarkEnd w:id="670"/>
      <w:bookmarkEnd w:id="671"/>
      <w:bookmarkEnd w:id="672"/>
    </w:p>
    <w:p w:rsidR="00040915" w:rsidRPr="00AD6BB2" w:rsidRDefault="00040915" w:rsidP="00925B6A">
      <w:pPr>
        <w:rPr>
          <w:sz w:val="24"/>
        </w:rPr>
      </w:pP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673" w:name="_Toc316285230"/>
      <w:bookmarkStart w:id="674" w:name="_Toc316285330"/>
      <w:bookmarkStart w:id="675" w:name="_Toc316285492"/>
      <w:bookmarkStart w:id="676" w:name="_Toc319659730"/>
      <w:r w:rsidRPr="00AD6BB2">
        <w:rPr>
          <w:rFonts w:ascii="Times New Roman" w:hAnsi="Times New Roman"/>
          <w:sz w:val="24"/>
          <w:szCs w:val="24"/>
        </w:rPr>
        <w:t>Общие положения проведения запроса цен.</w:t>
      </w:r>
      <w:bookmarkEnd w:id="673"/>
      <w:bookmarkEnd w:id="674"/>
      <w:bookmarkEnd w:id="675"/>
      <w:bookmarkEnd w:id="676"/>
    </w:p>
    <w:p w:rsidR="00040915" w:rsidRPr="00AD6BB2" w:rsidRDefault="00040915" w:rsidP="00925B6A">
      <w:pPr>
        <w:pStyle w:val="-4"/>
        <w:numPr>
          <w:ilvl w:val="2"/>
          <w:numId w:val="47"/>
        </w:numPr>
        <w:tabs>
          <w:tab w:val="clear" w:pos="720"/>
          <w:tab w:val="num" w:pos="1276"/>
        </w:tabs>
        <w:spacing w:line="240" w:lineRule="auto"/>
        <w:ind w:left="0" w:firstLine="567"/>
        <w:rPr>
          <w:sz w:val="24"/>
        </w:rPr>
      </w:pPr>
      <w:bookmarkStart w:id="677" w:name="_Toc311413719"/>
      <w:bookmarkStart w:id="678" w:name="_Toc311467143"/>
      <w:bookmarkStart w:id="679" w:name="_Toc311716828"/>
      <w:bookmarkStart w:id="680" w:name="_Toc311800856"/>
      <w:bookmarkStart w:id="681" w:name="_Toc311801058"/>
      <w:r w:rsidRPr="00AD6BB2">
        <w:rPr>
          <w:sz w:val="24"/>
        </w:rPr>
        <w:t>Открытый запрос цен не является разновидностью торгов и не попадает под регулирование статьями 447—449 части первой Гражданского кодекса Российской Федерации. Заказчик не имеет обязанности заключения договора по его результатам.</w:t>
      </w:r>
      <w:bookmarkEnd w:id="677"/>
      <w:bookmarkEnd w:id="678"/>
      <w:bookmarkEnd w:id="679"/>
      <w:bookmarkEnd w:id="680"/>
      <w:bookmarkEnd w:id="681"/>
    </w:p>
    <w:p w:rsidR="00040915" w:rsidRPr="00AD6BB2" w:rsidRDefault="00040915" w:rsidP="00925B6A">
      <w:pPr>
        <w:pStyle w:val="-4"/>
        <w:numPr>
          <w:ilvl w:val="2"/>
          <w:numId w:val="47"/>
        </w:numPr>
        <w:tabs>
          <w:tab w:val="clear" w:pos="720"/>
          <w:tab w:val="num" w:pos="1276"/>
        </w:tabs>
        <w:spacing w:line="240" w:lineRule="auto"/>
        <w:ind w:left="0" w:firstLine="567"/>
        <w:rPr>
          <w:sz w:val="24"/>
        </w:rPr>
      </w:pPr>
      <w:bookmarkStart w:id="682" w:name="_Toc311413721"/>
      <w:bookmarkStart w:id="683" w:name="_Toc311467145"/>
      <w:bookmarkStart w:id="684" w:name="_Toc311716830"/>
      <w:bookmarkStart w:id="685" w:name="_Toc311800858"/>
      <w:bookmarkStart w:id="686" w:name="_Toc311801060"/>
      <w:r w:rsidRPr="00AD6BB2">
        <w:rPr>
          <w:sz w:val="24"/>
        </w:rPr>
        <w:t>Извещение о проведении запроса цен размещается на официальном сайте не менее чем за 4 (четыре) рабочих дня до дня окончания подачи заявок.</w:t>
      </w:r>
      <w:bookmarkEnd w:id="682"/>
      <w:bookmarkEnd w:id="683"/>
      <w:bookmarkEnd w:id="684"/>
      <w:bookmarkEnd w:id="685"/>
      <w:bookmarkEnd w:id="686"/>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 xml:space="preserve"> </w:t>
      </w:r>
      <w:bookmarkStart w:id="687" w:name="_Toc311413722"/>
      <w:bookmarkStart w:id="688" w:name="_Toc311467146"/>
      <w:bookmarkStart w:id="689" w:name="_Toc311716831"/>
      <w:bookmarkStart w:id="690" w:name="_Toc311800859"/>
      <w:bookmarkStart w:id="691" w:name="_Toc311801061"/>
      <w:r w:rsidRPr="00AD6BB2">
        <w:rPr>
          <w:sz w:val="24"/>
        </w:rPr>
        <w:t>Организатор закупки одновременно с размещением извещения о закупке вправе направить адресные приглашения к участию в запросе цен  лицам, осуществл</w:t>
      </w:r>
      <w:r w:rsidRPr="00AD6BB2">
        <w:rPr>
          <w:sz w:val="24"/>
        </w:rPr>
        <w:t>я</w:t>
      </w:r>
      <w:r w:rsidRPr="00AD6BB2">
        <w:rPr>
          <w:sz w:val="24"/>
        </w:rPr>
        <w:t>ющим поставки товаров, выполнение работ, оказание услуг, предусмотренных извещ</w:t>
      </w:r>
      <w:r w:rsidRPr="00AD6BB2">
        <w:rPr>
          <w:sz w:val="24"/>
        </w:rPr>
        <w:t>е</w:t>
      </w:r>
      <w:r w:rsidRPr="00AD6BB2">
        <w:rPr>
          <w:sz w:val="24"/>
        </w:rPr>
        <w:t>нием о закупке. Приглашение может направляться с использованием любых средств связи, в том числе в электронной форме.</w:t>
      </w:r>
      <w:bookmarkEnd w:id="687"/>
      <w:bookmarkEnd w:id="688"/>
      <w:bookmarkEnd w:id="689"/>
      <w:bookmarkEnd w:id="690"/>
      <w:bookmarkEnd w:id="691"/>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Порядок проведения конкретного запроса цен устанавливается в извещ</w:t>
      </w:r>
      <w:r w:rsidRPr="00AD6BB2">
        <w:rPr>
          <w:sz w:val="24"/>
        </w:rPr>
        <w:t>е</w:t>
      </w:r>
      <w:r w:rsidRPr="00AD6BB2">
        <w:rPr>
          <w:sz w:val="24"/>
        </w:rPr>
        <w:t>нии и документации о закупке, подготовленных в соответствии с требованиями наст</w:t>
      </w:r>
      <w:r w:rsidRPr="00AD6BB2">
        <w:rPr>
          <w:sz w:val="24"/>
        </w:rPr>
        <w:t>о</w:t>
      </w:r>
      <w:r w:rsidRPr="00AD6BB2">
        <w:rPr>
          <w:sz w:val="24"/>
        </w:rPr>
        <w:t>ящего Положения.</w:t>
      </w:r>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При проведении запроса цен устанавливается единственный критерий оценки заявок – цена договора, при условии соответствия предлагаемой в заявке пр</w:t>
      </w:r>
      <w:r w:rsidRPr="00AD6BB2">
        <w:rPr>
          <w:sz w:val="24"/>
        </w:rPr>
        <w:t>о</w:t>
      </w:r>
      <w:r w:rsidRPr="00AD6BB2">
        <w:rPr>
          <w:sz w:val="24"/>
        </w:rPr>
        <w:t>дукции всем требованиям, установленным в запросе цен.</w:t>
      </w:r>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Документация о закупке должна быть доступна для ознакомления на оф</w:t>
      </w:r>
      <w:r w:rsidRPr="00AD6BB2">
        <w:rPr>
          <w:sz w:val="24"/>
        </w:rPr>
        <w:t>и</w:t>
      </w:r>
      <w:r w:rsidRPr="00AD6BB2">
        <w:rPr>
          <w:sz w:val="24"/>
        </w:rPr>
        <w:t xml:space="preserve">циальном сайте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w:t>
      </w:r>
      <w:r w:rsidRPr="00AD6BB2">
        <w:rPr>
          <w:color w:val="000000"/>
          <w:sz w:val="24"/>
        </w:rPr>
        <w:t>Организатор закупки предоставляет документацию каждому обративш</w:t>
      </w:r>
      <w:r w:rsidRPr="00AD6BB2">
        <w:rPr>
          <w:color w:val="000000"/>
          <w:sz w:val="24"/>
        </w:rPr>
        <w:t>е</w:t>
      </w:r>
      <w:r w:rsidRPr="00AD6BB2">
        <w:rPr>
          <w:color w:val="000000"/>
          <w:sz w:val="24"/>
        </w:rPr>
        <w:t>муся участнику закупки по письменному запросу. За документацию может быть пред</w:t>
      </w:r>
      <w:r w:rsidRPr="00AD6BB2">
        <w:rPr>
          <w:color w:val="000000"/>
          <w:sz w:val="24"/>
        </w:rPr>
        <w:t>у</w:t>
      </w:r>
      <w:r w:rsidRPr="00AD6BB2">
        <w:rPr>
          <w:color w:val="000000"/>
          <w:sz w:val="24"/>
        </w:rPr>
        <w:t>смотрена плата, включающая только расходы на ее предоставление.</w:t>
      </w:r>
    </w:p>
    <w:p w:rsidR="00040915" w:rsidRPr="00AD6BB2" w:rsidRDefault="00040915" w:rsidP="00925B6A">
      <w:pPr>
        <w:pStyle w:val="2"/>
        <w:numPr>
          <w:ilvl w:val="1"/>
          <w:numId w:val="47"/>
        </w:numPr>
        <w:spacing w:before="0" w:after="0"/>
        <w:ind w:left="567" w:hanging="567"/>
        <w:rPr>
          <w:rFonts w:ascii="Times New Roman" w:hAnsi="Times New Roman"/>
          <w:sz w:val="24"/>
          <w:szCs w:val="24"/>
        </w:rPr>
      </w:pPr>
      <w:bookmarkStart w:id="692" w:name="_Toc316285231"/>
      <w:bookmarkStart w:id="693" w:name="_Toc316285331"/>
      <w:bookmarkStart w:id="694" w:name="_Toc316285493"/>
      <w:bookmarkStart w:id="695" w:name="_Toc319659731"/>
      <w:r w:rsidRPr="00AD6BB2">
        <w:rPr>
          <w:rFonts w:ascii="Times New Roman" w:hAnsi="Times New Roman"/>
          <w:sz w:val="24"/>
          <w:szCs w:val="24"/>
        </w:rPr>
        <w:lastRenderedPageBreak/>
        <w:t>Продление срока подачи заявок. Разъяснение и изменение документации. Отказ от проведения запроса цен.</w:t>
      </w:r>
      <w:bookmarkStart w:id="696" w:name="_Toc311413724"/>
      <w:bookmarkStart w:id="697" w:name="_Toc311467148"/>
      <w:bookmarkStart w:id="698" w:name="_Toc311716833"/>
      <w:bookmarkEnd w:id="692"/>
      <w:bookmarkEnd w:id="693"/>
      <w:bookmarkEnd w:id="694"/>
      <w:bookmarkEnd w:id="695"/>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Участник закупки вправе направить Организатору закупки запрос разъя</w:t>
      </w:r>
      <w:r w:rsidRPr="00AD6BB2">
        <w:rPr>
          <w:sz w:val="24"/>
        </w:rPr>
        <w:t>с</w:t>
      </w:r>
      <w:r w:rsidRPr="00AD6BB2">
        <w:rPr>
          <w:sz w:val="24"/>
        </w:rPr>
        <w:t>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w:t>
      </w:r>
      <w:r w:rsidRPr="00AD6BB2">
        <w:rPr>
          <w:sz w:val="24"/>
        </w:rPr>
        <w:t>а</w:t>
      </w:r>
      <w:r w:rsidRPr="00AD6BB2">
        <w:rPr>
          <w:sz w:val="24"/>
        </w:rPr>
        <w:t>прос на официальном сайте.</w:t>
      </w:r>
      <w:bookmarkEnd w:id="696"/>
      <w:bookmarkEnd w:id="697"/>
      <w:bookmarkEnd w:id="698"/>
      <w:r w:rsidRPr="00AD6BB2">
        <w:rPr>
          <w:sz w:val="24"/>
        </w:rPr>
        <w:t xml:space="preserve"> </w:t>
      </w:r>
      <w:bookmarkStart w:id="699" w:name="_Toc311413725"/>
      <w:bookmarkStart w:id="700" w:name="_Toc311467149"/>
      <w:bookmarkStart w:id="701" w:name="_Toc311716834"/>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Организатор закупки не вправе вносить изменения в условия закупки, и</w:t>
      </w:r>
      <w:r w:rsidRPr="00AD6BB2">
        <w:rPr>
          <w:sz w:val="24"/>
        </w:rPr>
        <w:t>з</w:t>
      </w:r>
      <w:r w:rsidRPr="00AD6BB2">
        <w:rPr>
          <w:sz w:val="24"/>
        </w:rPr>
        <w:t>ложенные в извещении и документации о закупке, за исключением случая, предусмо</w:t>
      </w:r>
      <w:r w:rsidRPr="00AD6BB2">
        <w:rPr>
          <w:sz w:val="24"/>
        </w:rPr>
        <w:t>т</w:t>
      </w:r>
      <w:r w:rsidRPr="00AD6BB2">
        <w:rPr>
          <w:sz w:val="24"/>
        </w:rPr>
        <w:t>ренного пунктом 10.2.3 настоящего Положения.</w:t>
      </w:r>
      <w:bookmarkStart w:id="702" w:name="_Toc311413726"/>
      <w:bookmarkStart w:id="703" w:name="_Toc311467150"/>
      <w:bookmarkStart w:id="704" w:name="_Toc311716835"/>
      <w:bookmarkEnd w:id="699"/>
      <w:bookmarkEnd w:id="700"/>
      <w:bookmarkEnd w:id="701"/>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В любой момент до окончания подачи заявок Организатор закупки, при необходимости, может продлить срок окончания подачи заявок. Уведомление о пр</w:t>
      </w:r>
      <w:r w:rsidRPr="00AD6BB2">
        <w:rPr>
          <w:sz w:val="24"/>
        </w:rPr>
        <w:t>о</w:t>
      </w:r>
      <w:r w:rsidRPr="00AD6BB2">
        <w:rPr>
          <w:sz w:val="24"/>
        </w:rPr>
        <w:t>длении срока размещается на официальном сайте не позднее дня, следующего за днем принятия решения о продлении срока.</w:t>
      </w:r>
      <w:bookmarkStart w:id="705" w:name="_Toc311413727"/>
      <w:bookmarkStart w:id="706" w:name="_Toc311467151"/>
      <w:bookmarkStart w:id="707" w:name="_Toc311716836"/>
      <w:bookmarkEnd w:id="702"/>
      <w:bookmarkEnd w:id="703"/>
      <w:bookmarkEnd w:id="704"/>
    </w:p>
    <w:p w:rsidR="00040915" w:rsidRPr="00AD6BB2" w:rsidRDefault="00040915" w:rsidP="00925B6A">
      <w:pPr>
        <w:pStyle w:val="-4"/>
        <w:numPr>
          <w:ilvl w:val="2"/>
          <w:numId w:val="47"/>
        </w:numPr>
        <w:tabs>
          <w:tab w:val="clear" w:pos="720"/>
          <w:tab w:val="num" w:pos="1276"/>
        </w:tabs>
        <w:spacing w:line="240" w:lineRule="auto"/>
        <w:ind w:left="0" w:firstLine="567"/>
        <w:rPr>
          <w:sz w:val="24"/>
        </w:rPr>
      </w:pPr>
      <w:r w:rsidRPr="00AD6BB2">
        <w:rPr>
          <w:sz w:val="24"/>
        </w:rPr>
        <w:t>Организатор закупки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в течение трех дней со дня принятия решения об отказе.</w:t>
      </w:r>
      <w:bookmarkEnd w:id="705"/>
      <w:bookmarkEnd w:id="706"/>
      <w:bookmarkEnd w:id="707"/>
    </w:p>
    <w:p w:rsidR="00040915" w:rsidRPr="00AD6BB2" w:rsidRDefault="00040915" w:rsidP="00680A40">
      <w:pPr>
        <w:pStyle w:val="2"/>
        <w:numPr>
          <w:ilvl w:val="1"/>
          <w:numId w:val="47"/>
        </w:numPr>
        <w:spacing w:before="0" w:after="0"/>
        <w:ind w:left="0" w:firstLine="0"/>
        <w:rPr>
          <w:rFonts w:ascii="Times New Roman" w:hAnsi="Times New Roman"/>
          <w:sz w:val="24"/>
          <w:szCs w:val="24"/>
        </w:rPr>
      </w:pPr>
      <w:bookmarkStart w:id="708" w:name="_Toc316285232"/>
      <w:bookmarkStart w:id="709" w:name="_Toc316285332"/>
      <w:bookmarkStart w:id="710" w:name="_Toc316285494"/>
      <w:bookmarkStart w:id="711" w:name="_Toc319659732"/>
      <w:r w:rsidRPr="00AD6BB2">
        <w:rPr>
          <w:rFonts w:ascii="Times New Roman" w:hAnsi="Times New Roman"/>
          <w:sz w:val="24"/>
          <w:szCs w:val="24"/>
        </w:rPr>
        <w:t>Порядок подготовки и подачи заявок на участие в запросе цен.</w:t>
      </w:r>
      <w:bookmarkStart w:id="712" w:name="_Toc311413729"/>
      <w:bookmarkStart w:id="713" w:name="_Toc311467153"/>
      <w:bookmarkStart w:id="714" w:name="_Toc311716838"/>
      <w:bookmarkEnd w:id="708"/>
      <w:bookmarkEnd w:id="709"/>
      <w:bookmarkEnd w:id="710"/>
      <w:bookmarkEnd w:id="711"/>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Каждый участник закупки вправе подать одну заявку на участие в запросе цен, внесение изменений в которую не допускается.</w:t>
      </w:r>
      <w:bookmarkStart w:id="715" w:name="_Toc311413730"/>
      <w:bookmarkStart w:id="716" w:name="_Toc311467154"/>
      <w:bookmarkStart w:id="717" w:name="_Toc311716839"/>
      <w:bookmarkEnd w:id="712"/>
      <w:bookmarkEnd w:id="713"/>
      <w:bookmarkEnd w:id="714"/>
    </w:p>
    <w:p w:rsidR="00040915" w:rsidRPr="00AD6BB2" w:rsidRDefault="00040915" w:rsidP="00925B6A">
      <w:pPr>
        <w:pStyle w:val="-3"/>
        <w:numPr>
          <w:ilvl w:val="2"/>
          <w:numId w:val="47"/>
        </w:numPr>
        <w:tabs>
          <w:tab w:val="clear" w:pos="720"/>
          <w:tab w:val="clear" w:pos="1701"/>
          <w:tab w:val="num" w:pos="1276"/>
        </w:tabs>
        <w:suppressAutoHyphens w:val="0"/>
        <w:spacing w:line="240" w:lineRule="auto"/>
        <w:ind w:left="0" w:firstLine="567"/>
        <w:rPr>
          <w:sz w:val="24"/>
        </w:rPr>
      </w:pPr>
      <w:bookmarkStart w:id="718" w:name="_Toc311413731"/>
      <w:bookmarkStart w:id="719" w:name="_Toc311467155"/>
      <w:bookmarkStart w:id="720" w:name="_Toc311716840"/>
      <w:bookmarkEnd w:id="715"/>
      <w:bookmarkEnd w:id="716"/>
      <w:bookmarkEnd w:id="717"/>
      <w:r w:rsidRPr="00AD6BB2">
        <w:rPr>
          <w:sz w:val="24"/>
        </w:rPr>
        <w:t>Заявка подается в письменной форме в запечатанном конверте почтой, лично или с курьером. На конверте указывается следующая информация: «Заявка на участие в запросе цен на …», наименование и адрес Организатора закупки, полное фирменное наименование участника закупки и его почтовый адрес.</w:t>
      </w:r>
    </w:p>
    <w:p w:rsidR="00040915" w:rsidRPr="00AD6BB2" w:rsidRDefault="00040915" w:rsidP="00925B6A">
      <w:pPr>
        <w:pStyle w:val="-4"/>
        <w:numPr>
          <w:ilvl w:val="2"/>
          <w:numId w:val="47"/>
        </w:numPr>
        <w:tabs>
          <w:tab w:val="clear" w:pos="720"/>
          <w:tab w:val="num" w:pos="1276"/>
        </w:tabs>
        <w:spacing w:line="240" w:lineRule="auto"/>
        <w:ind w:left="0" w:firstLine="567"/>
        <w:rPr>
          <w:b/>
          <w:sz w:val="24"/>
        </w:rPr>
      </w:pPr>
      <w:r w:rsidRPr="00AD6BB2">
        <w:rPr>
          <w:sz w:val="24"/>
        </w:rPr>
        <w:t>Заявка на участие в запросе цен должна содержать следующие сведения и документы</w:t>
      </w:r>
      <w:r w:rsidRPr="00AD6BB2">
        <w:rPr>
          <w:b/>
          <w:sz w:val="24"/>
        </w:rPr>
        <w:t>:</w:t>
      </w:r>
      <w:bookmarkEnd w:id="718"/>
      <w:bookmarkEnd w:id="719"/>
      <w:bookmarkEnd w:id="720"/>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ИНН;</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наименование, марка, товарный знак и характеристики поставляемых товаров;</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согласие участника процедуры закупки исполнить условия договора, указанные в извещении и документации о закупке;</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w:t>
      </w:r>
      <w:r w:rsidRPr="00AD6BB2">
        <w:rPr>
          <w:sz w:val="24"/>
        </w:rPr>
        <w:t>о</w:t>
      </w:r>
      <w:r w:rsidRPr="00AD6BB2">
        <w:rPr>
          <w:sz w:val="24"/>
        </w:rPr>
        <w:t>гов, сборов и другие обязательные платежи);</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сроки и порядок оплаты поставок товаров, выполнения работ, оказания услуг;</w:t>
      </w:r>
    </w:p>
    <w:p w:rsidR="001C0C32" w:rsidRPr="00AD6BB2" w:rsidRDefault="001C0C32" w:rsidP="001C0C32">
      <w:pPr>
        <w:numPr>
          <w:ilvl w:val="1"/>
          <w:numId w:val="39"/>
        </w:numPr>
        <w:tabs>
          <w:tab w:val="left" w:pos="284"/>
          <w:tab w:val="left" w:pos="709"/>
        </w:tabs>
        <w:suppressAutoHyphens w:val="0"/>
        <w:spacing w:line="240" w:lineRule="auto"/>
        <w:ind w:left="0" w:firstLine="0"/>
        <w:rPr>
          <w:sz w:val="24"/>
        </w:rPr>
      </w:pPr>
      <w:r w:rsidRPr="00AD6BB2">
        <w:rPr>
          <w:sz w:val="24"/>
        </w:rPr>
        <w:t>полученную не ранее чем за шесть месяцев до дня размещения на официальном са</w:t>
      </w:r>
      <w:r w:rsidRPr="00AD6BB2">
        <w:rPr>
          <w:sz w:val="24"/>
        </w:rPr>
        <w:t>й</w:t>
      </w:r>
      <w:r w:rsidRPr="00AD6BB2">
        <w:rPr>
          <w:sz w:val="24"/>
        </w:rPr>
        <w:t>те извещения о проведении конкурса выписку из ЕГРЮЛ или нотариально заверенную копию такой выписки (для юридических лиц)</w:t>
      </w:r>
      <w:r w:rsidR="00291336" w:rsidRPr="00AD6BB2">
        <w:rPr>
          <w:sz w:val="24"/>
        </w:rPr>
        <w:t>;</w:t>
      </w:r>
      <w:r w:rsidRPr="00AD6BB2">
        <w:rPr>
          <w:sz w:val="24"/>
        </w:rPr>
        <w:t xml:space="preserve"> полученную не ранее чем за шесть мес</w:t>
      </w:r>
      <w:r w:rsidRPr="00AD6BB2">
        <w:rPr>
          <w:sz w:val="24"/>
        </w:rPr>
        <w:t>я</w:t>
      </w:r>
      <w:r w:rsidRPr="00AD6BB2">
        <w:rPr>
          <w:sz w:val="24"/>
        </w:rPr>
        <w:t>цев до дня размещения на официальном сайте извещения о проведении конкурса в</w:t>
      </w:r>
      <w:r w:rsidRPr="00AD6BB2">
        <w:rPr>
          <w:sz w:val="24"/>
        </w:rPr>
        <w:t>ы</w:t>
      </w:r>
      <w:r w:rsidRPr="00AD6BB2">
        <w:rPr>
          <w:sz w:val="24"/>
        </w:rPr>
        <w:t>писку из ЕГРИП или нотариально заверенную копию такой выписки (для индивид</w:t>
      </w:r>
      <w:r w:rsidRPr="00AD6BB2">
        <w:rPr>
          <w:sz w:val="24"/>
        </w:rPr>
        <w:t>у</w:t>
      </w:r>
      <w:r w:rsidRPr="00AD6BB2">
        <w:rPr>
          <w:sz w:val="24"/>
        </w:rPr>
        <w:t>альных предпринимателей)</w:t>
      </w:r>
      <w:r w:rsidR="00291336" w:rsidRPr="00AD6BB2">
        <w:rPr>
          <w:sz w:val="24"/>
        </w:rPr>
        <w:t>;</w:t>
      </w:r>
      <w:r w:rsidRPr="00AD6BB2">
        <w:rPr>
          <w:sz w:val="24"/>
        </w:rPr>
        <w:t xml:space="preserve"> копии документов, удостоверяющих личность (для иных физических лиц)</w:t>
      </w:r>
      <w:r w:rsidR="00291336" w:rsidRPr="00AD6BB2">
        <w:rPr>
          <w:sz w:val="24"/>
        </w:rPr>
        <w:t>;</w:t>
      </w:r>
      <w:r w:rsidRPr="00AD6BB2">
        <w:rPr>
          <w:sz w:val="24"/>
        </w:rPr>
        <w:t xml:space="preserve"> надлежащим образом заверенный перевод на русский язык докуме</w:t>
      </w:r>
      <w:r w:rsidRPr="00AD6BB2">
        <w:rPr>
          <w:sz w:val="24"/>
        </w:rPr>
        <w:t>н</w:t>
      </w:r>
      <w:r w:rsidRPr="00AD6BB2">
        <w:rPr>
          <w:sz w:val="24"/>
        </w:rPr>
        <w:t>тов о государственной регистрации юридического лица или физического лица в кач</w:t>
      </w:r>
      <w:r w:rsidRPr="00AD6BB2">
        <w:rPr>
          <w:sz w:val="24"/>
        </w:rPr>
        <w:t>е</w:t>
      </w:r>
      <w:r w:rsidRPr="00AD6BB2">
        <w:rPr>
          <w:sz w:val="24"/>
        </w:rPr>
        <w:t>стве индивидуального предпринимателя в соответствии с законодательством соотве</w:t>
      </w:r>
      <w:r w:rsidRPr="00AD6BB2">
        <w:rPr>
          <w:sz w:val="24"/>
        </w:rPr>
        <w:t>т</w:t>
      </w:r>
      <w:r w:rsidRPr="00AD6BB2">
        <w:rPr>
          <w:sz w:val="24"/>
        </w:rPr>
        <w:t>ствующего государства (для иностранных лиц), полученные не ранее чем за шесть м</w:t>
      </w:r>
      <w:r w:rsidRPr="00AD6BB2">
        <w:rPr>
          <w:sz w:val="24"/>
        </w:rPr>
        <w:t>е</w:t>
      </w:r>
      <w:r w:rsidRPr="00AD6BB2">
        <w:rPr>
          <w:sz w:val="24"/>
        </w:rPr>
        <w:t>сяцев до дня размещения на официальном сайте извещения о проведении конкурса;</w:t>
      </w:r>
    </w:p>
    <w:p w:rsidR="001C0C32" w:rsidRPr="00AD6BB2" w:rsidRDefault="001C0C32" w:rsidP="001C0C32">
      <w:pPr>
        <w:numPr>
          <w:ilvl w:val="1"/>
          <w:numId w:val="39"/>
        </w:numPr>
        <w:tabs>
          <w:tab w:val="left" w:pos="284"/>
          <w:tab w:val="left" w:pos="709"/>
        </w:tabs>
        <w:suppressAutoHyphens w:val="0"/>
        <w:spacing w:line="240" w:lineRule="auto"/>
        <w:ind w:left="0" w:firstLine="0"/>
        <w:rPr>
          <w:sz w:val="24"/>
        </w:rPr>
      </w:pPr>
      <w:r w:rsidRPr="00AD6BB2">
        <w:rPr>
          <w:sz w:val="24"/>
        </w:rPr>
        <w:t>решение об одобрении или о совершении крупной сделки либо копия такого реш</w:t>
      </w:r>
      <w:r w:rsidRPr="00AD6BB2">
        <w:rPr>
          <w:sz w:val="24"/>
        </w:rPr>
        <w:t>е</w:t>
      </w:r>
      <w:r w:rsidRPr="00AD6BB2">
        <w:rPr>
          <w:sz w:val="24"/>
        </w:rPr>
        <w:t>ния в случае, если требование о необходимости наличия такого решения для соверш</w:t>
      </w:r>
      <w:r w:rsidRPr="00AD6BB2">
        <w:rPr>
          <w:sz w:val="24"/>
        </w:rPr>
        <w:t>е</w:t>
      </w:r>
      <w:r w:rsidRPr="00AD6BB2">
        <w:rPr>
          <w:sz w:val="24"/>
        </w:rPr>
        <w:t>ния крупной сделки установлено законодательством Российской Федерации, учред</w:t>
      </w:r>
      <w:r w:rsidRPr="00AD6BB2">
        <w:rPr>
          <w:sz w:val="24"/>
        </w:rPr>
        <w:t>и</w:t>
      </w:r>
      <w:r w:rsidRPr="00AD6BB2">
        <w:rPr>
          <w:sz w:val="24"/>
        </w:rPr>
        <w:t>тельными документами юридического лица и если для участника закупки поставка т</w:t>
      </w:r>
      <w:r w:rsidRPr="00AD6BB2">
        <w:rPr>
          <w:sz w:val="24"/>
        </w:rPr>
        <w:t>о</w:t>
      </w:r>
      <w:r w:rsidRPr="00AD6BB2">
        <w:rPr>
          <w:sz w:val="24"/>
        </w:rPr>
        <w:lastRenderedPageBreak/>
        <w:t>варов, выполнение работ, оказание услуг, являющихся предметом договора, или внес</w:t>
      </w:r>
      <w:r w:rsidRPr="00AD6BB2">
        <w:rPr>
          <w:sz w:val="24"/>
        </w:rPr>
        <w:t>е</w:t>
      </w:r>
      <w:r w:rsidRPr="00AD6BB2">
        <w:rPr>
          <w:sz w:val="24"/>
        </w:rPr>
        <w:t>ние денежных средств в качестве обеспечения заявки на участие в конкурсе, обеспеч</w:t>
      </w:r>
      <w:r w:rsidRPr="00AD6BB2">
        <w:rPr>
          <w:sz w:val="24"/>
        </w:rPr>
        <w:t>е</w:t>
      </w:r>
      <w:r w:rsidRPr="00AD6BB2">
        <w:rPr>
          <w:sz w:val="24"/>
        </w:rPr>
        <w:t>ния исполнения договора являются крупной сделкой;</w:t>
      </w:r>
    </w:p>
    <w:p w:rsidR="001C0C32" w:rsidRPr="00AD6BB2" w:rsidRDefault="001C0C32" w:rsidP="001C0C32">
      <w:pPr>
        <w:tabs>
          <w:tab w:val="left" w:pos="0"/>
        </w:tabs>
        <w:spacing w:line="240" w:lineRule="auto"/>
        <w:rPr>
          <w:sz w:val="24"/>
        </w:rPr>
      </w:pPr>
      <w:r w:rsidRPr="00AD6BB2">
        <w:rPr>
          <w:sz w:val="24"/>
        </w:rPr>
        <w:t>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1C0C32" w:rsidRPr="00AD6BB2" w:rsidRDefault="001C0C32" w:rsidP="001C0C32">
      <w:pPr>
        <w:tabs>
          <w:tab w:val="left" w:pos="0"/>
        </w:tabs>
        <w:spacing w:line="240" w:lineRule="auto"/>
        <w:rPr>
          <w:sz w:val="24"/>
        </w:rPr>
      </w:pPr>
      <w:r w:rsidRPr="00AD6BB2">
        <w:rPr>
          <w:sz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40915" w:rsidRPr="00AD6BB2" w:rsidRDefault="00040915" w:rsidP="00925B6A">
      <w:pPr>
        <w:numPr>
          <w:ilvl w:val="1"/>
          <w:numId w:val="39"/>
        </w:numPr>
        <w:tabs>
          <w:tab w:val="left" w:pos="284"/>
          <w:tab w:val="left" w:pos="709"/>
        </w:tabs>
        <w:suppressAutoHyphens w:val="0"/>
        <w:spacing w:line="240" w:lineRule="auto"/>
        <w:ind w:left="0" w:firstLine="0"/>
        <w:rPr>
          <w:sz w:val="24"/>
        </w:rPr>
      </w:pPr>
      <w:r w:rsidRPr="00AD6BB2">
        <w:rPr>
          <w:sz w:val="24"/>
        </w:rPr>
        <w:t>копии документов, подтверждающих соответствие участника закупки требованиям, установленным в документации о закупке в соответствии с требованиями настоящего Положения.</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Заявка, поданная в срок, указанный в извещении о проведении запроса цен,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 xml:space="preserve">Вскрытие конвертов с заявками осуществляется на заседании комиссии. </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Участник закупки, подавший заявку, вправе ее изменить или отозвать в любое время до момента вскрытия конвертов с заявками.</w:t>
      </w:r>
    </w:p>
    <w:p w:rsidR="00040915" w:rsidRPr="00AD6BB2" w:rsidRDefault="00040915" w:rsidP="00680A40">
      <w:pPr>
        <w:pStyle w:val="2"/>
        <w:numPr>
          <w:ilvl w:val="1"/>
          <w:numId w:val="47"/>
        </w:numPr>
        <w:spacing w:before="0" w:after="0"/>
        <w:rPr>
          <w:rFonts w:ascii="Times New Roman" w:hAnsi="Times New Roman"/>
          <w:sz w:val="24"/>
          <w:szCs w:val="24"/>
        </w:rPr>
      </w:pPr>
      <w:bookmarkStart w:id="721" w:name="_Toc316285233"/>
      <w:bookmarkStart w:id="722" w:name="_Toc316285333"/>
      <w:bookmarkStart w:id="723" w:name="_Toc316285495"/>
      <w:bookmarkStart w:id="724" w:name="_Toc319659733"/>
      <w:r w:rsidRPr="00AD6BB2">
        <w:rPr>
          <w:rFonts w:ascii="Times New Roman" w:hAnsi="Times New Roman"/>
          <w:sz w:val="24"/>
          <w:szCs w:val="24"/>
        </w:rPr>
        <w:t>Порядок рассмотрения и оценки заявок</w:t>
      </w:r>
      <w:bookmarkEnd w:id="721"/>
      <w:bookmarkEnd w:id="722"/>
      <w:bookmarkEnd w:id="723"/>
      <w:bookmarkEnd w:id="724"/>
      <w:r w:rsidRPr="00AD6BB2">
        <w:rPr>
          <w:rFonts w:ascii="Times New Roman" w:hAnsi="Times New Roman"/>
          <w:sz w:val="24"/>
          <w:szCs w:val="24"/>
        </w:rPr>
        <w:t>.</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Срок рассмотрения и оценки заявок на участие в запросе цен составляет не более трех рабочих дней, следующих за днем окончания срока подачи заявок.</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Комиссия в срок, не превышающий трех рабочих дней, рассматривает з</w:t>
      </w:r>
      <w:r w:rsidRPr="00AD6BB2">
        <w:rPr>
          <w:sz w:val="24"/>
        </w:rPr>
        <w:t>а</w:t>
      </w:r>
      <w:r w:rsidRPr="00AD6BB2">
        <w:rPr>
          <w:sz w:val="24"/>
        </w:rPr>
        <w:t>явки на соответствие их требованиям, установленным в извещении и документации о закупке, и оценивает заявки.</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Победителем запроса цен признается участник закупки, подавший заявку, которая отвечает всем требованиям, установленным в извещении и документации о з</w:t>
      </w:r>
      <w:r w:rsidRPr="00AD6BB2">
        <w:rPr>
          <w:sz w:val="24"/>
        </w:rPr>
        <w:t>а</w:t>
      </w:r>
      <w:r w:rsidRPr="00AD6BB2">
        <w:rPr>
          <w:sz w:val="24"/>
        </w:rPr>
        <w:t>купке и в которой указана наиболее низкая цена товаров, работ, услуг. При предлож</w:t>
      </w:r>
      <w:r w:rsidRPr="00AD6BB2">
        <w:rPr>
          <w:sz w:val="24"/>
        </w:rPr>
        <w:t>е</w:t>
      </w:r>
      <w:r w:rsidRPr="00AD6BB2">
        <w:rPr>
          <w:sz w:val="24"/>
        </w:rPr>
        <w:t>нии наиболее низкой цены товаров, работ, услуг несколькими участниками закупки п</w:t>
      </w:r>
      <w:r w:rsidRPr="00AD6BB2">
        <w:rPr>
          <w:sz w:val="24"/>
        </w:rPr>
        <w:t>о</w:t>
      </w:r>
      <w:r w:rsidRPr="00AD6BB2">
        <w:rPr>
          <w:sz w:val="24"/>
        </w:rPr>
        <w:t>бедителем признается участник закупки, заявка которого поступила ранее заявок др</w:t>
      </w:r>
      <w:r w:rsidRPr="00AD6BB2">
        <w:rPr>
          <w:sz w:val="24"/>
        </w:rPr>
        <w:t>у</w:t>
      </w:r>
      <w:r w:rsidRPr="00AD6BB2">
        <w:rPr>
          <w:sz w:val="24"/>
        </w:rPr>
        <w:t>гих участников закупки.</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Комиссия отклоняет заявки, если они не соответствуют требованиям, уст</w:t>
      </w:r>
      <w:r w:rsidRPr="00AD6BB2">
        <w:rPr>
          <w:sz w:val="24"/>
        </w:rPr>
        <w:t>а</w:t>
      </w:r>
      <w:r w:rsidRPr="00AD6BB2">
        <w:rPr>
          <w:sz w:val="24"/>
        </w:rPr>
        <w:t>новленным в извещении и документации о закупке, если, предлагаемая в заявке пр</w:t>
      </w:r>
      <w:r w:rsidRPr="00AD6BB2">
        <w:rPr>
          <w:sz w:val="24"/>
        </w:rPr>
        <w:t>о</w:t>
      </w:r>
      <w:r w:rsidRPr="00AD6BB2">
        <w:rPr>
          <w:sz w:val="24"/>
        </w:rPr>
        <w:t>дукция, не соответствует требованиям, установленным в документации или предл</w:t>
      </w:r>
      <w:r w:rsidRPr="00AD6BB2">
        <w:rPr>
          <w:sz w:val="24"/>
        </w:rPr>
        <w:t>о</w:t>
      </w:r>
      <w:r w:rsidRPr="00AD6BB2">
        <w:rPr>
          <w:sz w:val="24"/>
        </w:rPr>
        <w:t>женная в заявках цена товаров, работ, услуг превышает максимальную (начальную) ц</w:t>
      </w:r>
      <w:r w:rsidRPr="00AD6BB2">
        <w:rPr>
          <w:sz w:val="24"/>
        </w:rPr>
        <w:t>е</w:t>
      </w:r>
      <w:r w:rsidRPr="00AD6BB2">
        <w:rPr>
          <w:sz w:val="24"/>
        </w:rPr>
        <w:t>ну, указанную в извещении о закупке. Комиссия также отклоняет заявку в случае не соответствия участника закупки установленным требованиям.</w:t>
      </w:r>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r w:rsidRPr="00AD6BB2">
        <w:rPr>
          <w:sz w:val="24"/>
        </w:rPr>
        <w:t>Результаты рассмотрения и оценки заявок оформляются протоколом, кот</w:t>
      </w:r>
      <w:r w:rsidRPr="00AD6BB2">
        <w:rPr>
          <w:sz w:val="24"/>
        </w:rPr>
        <w:t>о</w:t>
      </w:r>
      <w:r w:rsidRPr="00AD6BB2">
        <w:rPr>
          <w:sz w:val="24"/>
        </w:rPr>
        <w:t>рый подписывается всеми присутствующими на заседании членами комиссии в день рассмотрения заявок. Протокол должен содержать информацию о существенных усл</w:t>
      </w:r>
      <w:r w:rsidRPr="00AD6BB2">
        <w:rPr>
          <w:sz w:val="24"/>
        </w:rPr>
        <w:t>о</w:t>
      </w:r>
      <w:r w:rsidRPr="00AD6BB2">
        <w:rPr>
          <w:sz w:val="24"/>
        </w:rPr>
        <w:t>виях договора, сведения обо всех  участниках закупки, подавших заявки, сведения об отклоненных заявках с обоснованием причин отклонения, сведения о победителе з</w:t>
      </w:r>
      <w:r w:rsidRPr="00AD6BB2">
        <w:rPr>
          <w:sz w:val="24"/>
        </w:rPr>
        <w:t>а</w:t>
      </w:r>
      <w:r w:rsidRPr="00AD6BB2">
        <w:rPr>
          <w:sz w:val="24"/>
        </w:rPr>
        <w:lastRenderedPageBreak/>
        <w:t>проса цен и предложенной им цене, иную информацию по решению членов комиссии. Протокол размещается на официальном сайте не позднее чем через три рабочих дня со дня подписания протокола.</w:t>
      </w:r>
    </w:p>
    <w:p w:rsidR="00040915" w:rsidRPr="00AD6BB2" w:rsidRDefault="00040915" w:rsidP="00EA6AD2">
      <w:pPr>
        <w:numPr>
          <w:ilvl w:val="2"/>
          <w:numId w:val="47"/>
        </w:numPr>
        <w:shd w:val="clear" w:color="auto" w:fill="FFFFFF"/>
        <w:tabs>
          <w:tab w:val="clear" w:pos="720"/>
          <w:tab w:val="num" w:pos="1276"/>
        </w:tabs>
        <w:suppressAutoHyphens w:val="0"/>
        <w:autoSpaceDE w:val="0"/>
        <w:autoSpaceDN w:val="0"/>
        <w:adjustRightInd w:val="0"/>
        <w:spacing w:line="240" w:lineRule="auto"/>
        <w:ind w:left="0" w:firstLine="567"/>
        <w:rPr>
          <w:color w:val="000000"/>
          <w:sz w:val="24"/>
        </w:rPr>
      </w:pPr>
      <w:r w:rsidRPr="00AD6BB2">
        <w:rPr>
          <w:sz w:val="24"/>
        </w:rPr>
        <w:t>Запрос цен признается несостоявшимся если:</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заявки не поступили;</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ни одна из поступивших заявок не соответствует документации о закупке;</w:t>
      </w:r>
    </w:p>
    <w:p w:rsidR="00040915" w:rsidRPr="00AD6BB2" w:rsidRDefault="00040915" w:rsidP="00EA6AD2">
      <w:pPr>
        <w:numPr>
          <w:ilvl w:val="0"/>
          <w:numId w:val="37"/>
        </w:numPr>
        <w:tabs>
          <w:tab w:val="left" w:pos="426"/>
          <w:tab w:val="left" w:pos="709"/>
        </w:tabs>
        <w:suppressAutoHyphens w:val="0"/>
        <w:spacing w:line="240" w:lineRule="auto"/>
        <w:ind w:left="0" w:firstLine="0"/>
        <w:rPr>
          <w:sz w:val="24"/>
        </w:rPr>
      </w:pPr>
      <w:r w:rsidRPr="00AD6BB2">
        <w:rPr>
          <w:sz w:val="24"/>
        </w:rPr>
        <w:t>только один участник закупки, подавший заявку, признан участником запроса цен.</w:t>
      </w:r>
    </w:p>
    <w:p w:rsidR="00040915" w:rsidRPr="00AD6BB2" w:rsidRDefault="00040915" w:rsidP="00BB5012">
      <w:pPr>
        <w:tabs>
          <w:tab w:val="left" w:pos="426"/>
          <w:tab w:val="left" w:pos="709"/>
        </w:tabs>
        <w:spacing w:line="240" w:lineRule="auto"/>
        <w:rPr>
          <w:sz w:val="24"/>
        </w:rPr>
      </w:pPr>
      <w:r w:rsidRPr="00AD6BB2">
        <w:rPr>
          <w:sz w:val="24"/>
        </w:rPr>
        <w:t>В этом случае Заказчик вправе осуществить закупку товаров, работ, услуг, являвшихся предметом запроса цен, у единственного поставщика (подрядчика, исполнителя) без проведения торгов, либо провести повторно запрос цен или иной способ закупки, предусмотренный настоящим Положением, при этом договор с единственным поставщиком (исполнителем, подрядчиком) должен быть заключен на условиях, предусмотренных извещением о закупке, и цена заключенного договора не должна превышать начальную  (максимальную) цену договора, указанную в извещении о закупке</w:t>
      </w:r>
      <w:r w:rsidR="005E1037" w:rsidRPr="00AD6BB2">
        <w:rPr>
          <w:sz w:val="24"/>
        </w:rPr>
        <w:t>.</w:t>
      </w:r>
    </w:p>
    <w:p w:rsidR="00B10606" w:rsidRPr="00AD6BB2" w:rsidRDefault="00B10606">
      <w:pPr>
        <w:suppressAutoHyphens w:val="0"/>
        <w:spacing w:line="240" w:lineRule="auto"/>
        <w:ind w:firstLine="0"/>
        <w:jc w:val="left"/>
        <w:rPr>
          <w:sz w:val="24"/>
        </w:rPr>
      </w:pPr>
      <w:r w:rsidRPr="00AD6BB2">
        <w:rPr>
          <w:sz w:val="24"/>
        </w:rPr>
        <w:br w:type="page"/>
      </w:r>
    </w:p>
    <w:p w:rsidR="00040915" w:rsidRPr="00AD6BB2" w:rsidRDefault="00040915" w:rsidP="00680A40">
      <w:pPr>
        <w:pStyle w:val="1"/>
        <w:keepLines w:val="0"/>
        <w:numPr>
          <w:ilvl w:val="0"/>
          <w:numId w:val="47"/>
        </w:numPr>
        <w:suppressAutoHyphens w:val="0"/>
        <w:spacing w:before="0" w:line="240" w:lineRule="auto"/>
        <w:rPr>
          <w:rFonts w:ascii="Times New Roman" w:hAnsi="Times New Roman"/>
          <w:color w:val="auto"/>
          <w:sz w:val="24"/>
          <w:szCs w:val="24"/>
        </w:rPr>
      </w:pPr>
      <w:bookmarkStart w:id="725" w:name="_Toc316285234"/>
      <w:bookmarkStart w:id="726" w:name="_Toc316285334"/>
      <w:bookmarkStart w:id="727" w:name="_Toc316285496"/>
      <w:bookmarkStart w:id="728" w:name="_Toc319659734"/>
      <w:r w:rsidRPr="00AD6BB2">
        <w:rPr>
          <w:rFonts w:ascii="Times New Roman" w:hAnsi="Times New Roman"/>
          <w:color w:val="auto"/>
          <w:sz w:val="24"/>
          <w:szCs w:val="24"/>
        </w:rPr>
        <w:lastRenderedPageBreak/>
        <w:t>ЗАКУПКА У ЕДИНСТВЕННОГО ПОСТАВЩИКА (ИСПОЛНИТЕЛЯ, ПОДРЯДЧИКА). ПОРЯДОК ПРОВЕДЕНИЯ.</w:t>
      </w:r>
      <w:bookmarkEnd w:id="725"/>
      <w:bookmarkEnd w:id="726"/>
      <w:bookmarkEnd w:id="727"/>
      <w:bookmarkEnd w:id="728"/>
    </w:p>
    <w:p w:rsidR="00040915" w:rsidRPr="00AD6BB2" w:rsidRDefault="00040915" w:rsidP="00925B6A">
      <w:pPr>
        <w:rPr>
          <w:sz w:val="24"/>
        </w:rPr>
      </w:pPr>
    </w:p>
    <w:p w:rsidR="00040915" w:rsidRPr="00AD6BB2" w:rsidRDefault="00040915" w:rsidP="00680A40">
      <w:pPr>
        <w:pStyle w:val="2"/>
        <w:numPr>
          <w:ilvl w:val="1"/>
          <w:numId w:val="47"/>
        </w:numPr>
        <w:spacing w:before="0" w:after="0"/>
        <w:rPr>
          <w:rFonts w:ascii="Times New Roman" w:hAnsi="Times New Roman"/>
          <w:sz w:val="24"/>
          <w:szCs w:val="24"/>
        </w:rPr>
      </w:pPr>
      <w:r w:rsidRPr="00AD6BB2">
        <w:rPr>
          <w:rFonts w:ascii="Times New Roman" w:hAnsi="Times New Roman"/>
          <w:sz w:val="24"/>
          <w:szCs w:val="24"/>
        </w:rPr>
        <w:t xml:space="preserve"> </w:t>
      </w:r>
      <w:bookmarkStart w:id="729" w:name="_Toc316285235"/>
      <w:bookmarkStart w:id="730" w:name="_Toc316285335"/>
      <w:bookmarkStart w:id="731" w:name="_Toc316285497"/>
      <w:bookmarkStart w:id="732" w:name="_Toc319659735"/>
      <w:r w:rsidRPr="00AD6BB2">
        <w:rPr>
          <w:rFonts w:ascii="Times New Roman" w:hAnsi="Times New Roman"/>
          <w:sz w:val="24"/>
          <w:szCs w:val="24"/>
        </w:rPr>
        <w:t>Основные понятия.</w:t>
      </w:r>
      <w:bookmarkEnd w:id="729"/>
      <w:bookmarkEnd w:id="730"/>
      <w:bookmarkEnd w:id="731"/>
      <w:bookmarkEnd w:id="732"/>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bookmarkStart w:id="733" w:name="_Toc311413735"/>
      <w:bookmarkStart w:id="734" w:name="_Toc311467159"/>
      <w:bookmarkStart w:id="735" w:name="_Toc311716844"/>
      <w:bookmarkStart w:id="736" w:name="_Toc311801067"/>
      <w:r w:rsidRPr="00AD6BB2">
        <w:rPr>
          <w:sz w:val="24"/>
        </w:rPr>
        <w:t>Под закупкой у единственного поставщика (исполнителя, подрядчика) п</w:t>
      </w:r>
      <w:r w:rsidRPr="00AD6BB2">
        <w:rPr>
          <w:sz w:val="24"/>
        </w:rPr>
        <w:t>о</w:t>
      </w:r>
      <w:r w:rsidRPr="00AD6BB2">
        <w:rPr>
          <w:sz w:val="24"/>
        </w:rPr>
        <w:t>нимается неконкурентный способ закупок, проводимый в исключительных случаях, когда проведение всех остальных процедур закупок невозможно по основаниям, ук</w:t>
      </w:r>
      <w:r w:rsidRPr="00AD6BB2">
        <w:rPr>
          <w:sz w:val="24"/>
        </w:rPr>
        <w:t>а</w:t>
      </w:r>
      <w:r w:rsidRPr="00AD6BB2">
        <w:rPr>
          <w:sz w:val="24"/>
        </w:rPr>
        <w:t>занным в разделе 11.2, при котором Заказчик предлагает заключить договор только о</w:t>
      </w:r>
      <w:r w:rsidRPr="00AD6BB2">
        <w:rPr>
          <w:sz w:val="24"/>
        </w:rPr>
        <w:t>д</w:t>
      </w:r>
      <w:r w:rsidRPr="00AD6BB2">
        <w:rPr>
          <w:sz w:val="24"/>
        </w:rPr>
        <w:t>ному поставщику (исполнителю, подрядчику).</w:t>
      </w:r>
      <w:bookmarkEnd w:id="733"/>
      <w:bookmarkEnd w:id="734"/>
      <w:bookmarkEnd w:id="735"/>
      <w:bookmarkEnd w:id="736"/>
    </w:p>
    <w:p w:rsidR="00040915" w:rsidRPr="00AD6BB2" w:rsidRDefault="00040915" w:rsidP="00680A40">
      <w:pPr>
        <w:pStyle w:val="2"/>
        <w:numPr>
          <w:ilvl w:val="1"/>
          <w:numId w:val="47"/>
        </w:numPr>
        <w:spacing w:before="0" w:after="0"/>
        <w:rPr>
          <w:rFonts w:ascii="Times New Roman" w:hAnsi="Times New Roman"/>
          <w:sz w:val="24"/>
          <w:szCs w:val="24"/>
        </w:rPr>
      </w:pPr>
      <w:bookmarkStart w:id="737" w:name="_Toc310705178"/>
      <w:r w:rsidRPr="00AD6BB2">
        <w:rPr>
          <w:rFonts w:ascii="Times New Roman" w:hAnsi="Times New Roman"/>
          <w:sz w:val="24"/>
          <w:szCs w:val="24"/>
        </w:rPr>
        <w:t xml:space="preserve"> </w:t>
      </w:r>
      <w:bookmarkStart w:id="738" w:name="_Toc316285236"/>
      <w:bookmarkStart w:id="739" w:name="_Toc316285336"/>
      <w:bookmarkStart w:id="740" w:name="_Toc316285498"/>
      <w:bookmarkStart w:id="741" w:name="_Toc319659736"/>
      <w:r w:rsidRPr="00AD6BB2">
        <w:rPr>
          <w:rFonts w:ascii="Times New Roman" w:hAnsi="Times New Roman"/>
          <w:sz w:val="24"/>
          <w:szCs w:val="24"/>
        </w:rPr>
        <w:t>Случаи закупки у единственного поставщика.</w:t>
      </w:r>
      <w:bookmarkEnd w:id="738"/>
      <w:bookmarkEnd w:id="739"/>
      <w:bookmarkEnd w:id="740"/>
      <w:bookmarkEnd w:id="741"/>
    </w:p>
    <w:p w:rsidR="00040915" w:rsidRPr="00AD6BB2" w:rsidRDefault="00040915" w:rsidP="00925B6A">
      <w:pPr>
        <w:numPr>
          <w:ilvl w:val="2"/>
          <w:numId w:val="47"/>
        </w:numPr>
        <w:tabs>
          <w:tab w:val="clear" w:pos="720"/>
          <w:tab w:val="num" w:pos="1276"/>
        </w:tabs>
        <w:suppressAutoHyphens w:val="0"/>
        <w:spacing w:line="240" w:lineRule="auto"/>
        <w:ind w:left="0" w:firstLine="567"/>
        <w:rPr>
          <w:sz w:val="24"/>
        </w:rPr>
      </w:pPr>
      <w:bookmarkStart w:id="742" w:name="_Toc311413737"/>
      <w:bookmarkStart w:id="743" w:name="_Toc311467161"/>
      <w:bookmarkStart w:id="744" w:name="_Toc311716846"/>
      <w:bookmarkStart w:id="745" w:name="_Toc311801069"/>
      <w:r w:rsidRPr="00AD6BB2">
        <w:rPr>
          <w:sz w:val="24"/>
        </w:rPr>
        <w:t>Решение о заключении договора с единственным поставщиком (исполн</w:t>
      </w:r>
      <w:r w:rsidRPr="00AD6BB2">
        <w:rPr>
          <w:sz w:val="24"/>
        </w:rPr>
        <w:t>и</w:t>
      </w:r>
      <w:r w:rsidRPr="00AD6BB2">
        <w:rPr>
          <w:sz w:val="24"/>
        </w:rPr>
        <w:t>телем, подрядчиком) принимается Заказчиком в следующих случаях:</w:t>
      </w:r>
      <w:bookmarkEnd w:id="737"/>
      <w:bookmarkEnd w:id="742"/>
      <w:bookmarkEnd w:id="743"/>
      <w:bookmarkEnd w:id="744"/>
      <w:bookmarkEnd w:id="745"/>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8" w:history="1">
        <w:r w:rsidRPr="00AD6BB2">
          <w:rPr>
            <w:sz w:val="24"/>
          </w:rPr>
          <w:t>законом</w:t>
        </w:r>
      </w:hyperlink>
      <w:r w:rsidRPr="00AD6BB2">
        <w:rPr>
          <w:sz w:val="24"/>
        </w:rPr>
        <w:t xml:space="preserve"> от 17 авг</w:t>
      </w:r>
      <w:r w:rsidRPr="00AD6BB2">
        <w:rPr>
          <w:sz w:val="24"/>
        </w:rPr>
        <w:t>у</w:t>
      </w:r>
      <w:r w:rsidRPr="00AD6BB2">
        <w:rPr>
          <w:sz w:val="24"/>
        </w:rPr>
        <w:t>ста 1995 года № 147-ФЗ "О естественных монополиях";</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осуществляется оказание услуг водоснабжения, водоотведения,</w:t>
      </w:r>
      <w:r w:rsidR="0074051F" w:rsidRPr="00AD6BB2">
        <w:rPr>
          <w:sz w:val="24"/>
        </w:rPr>
        <w:t xml:space="preserve"> транспортировки</w:t>
      </w:r>
      <w:r w:rsidR="00B10606" w:rsidRPr="00AD6BB2">
        <w:rPr>
          <w:sz w:val="24"/>
        </w:rPr>
        <w:t xml:space="preserve"> воды,</w:t>
      </w:r>
      <w:r w:rsidR="0074051F" w:rsidRPr="00AD6BB2">
        <w:rPr>
          <w:sz w:val="24"/>
        </w:rPr>
        <w:t xml:space="preserve"> </w:t>
      </w:r>
      <w:r w:rsidR="00780A7B" w:rsidRPr="00AD6BB2">
        <w:rPr>
          <w:sz w:val="24"/>
        </w:rPr>
        <w:t xml:space="preserve">транспортировки </w:t>
      </w:r>
      <w:r w:rsidR="0074051F" w:rsidRPr="00AD6BB2">
        <w:rPr>
          <w:sz w:val="24"/>
        </w:rPr>
        <w:t>сточных вод,</w:t>
      </w:r>
      <w:r w:rsidRPr="00AD6BB2">
        <w:rPr>
          <w:sz w:val="24"/>
        </w:rPr>
        <w:t xml:space="preserve">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w:t>
      </w:r>
      <w:r w:rsidRPr="00AD6BB2">
        <w:rPr>
          <w:sz w:val="24"/>
        </w:rPr>
        <w:t>о</w:t>
      </w:r>
      <w:r w:rsidRPr="00AD6BB2">
        <w:rPr>
          <w:sz w:val="24"/>
        </w:rPr>
        <w:t>нодательством Российской Федерации ценам (тарифам);</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заключается договор оказания услуг по передаче электрической энергии, договор энергоснабжения или купли-продажи электрической энергии с гарантирующим п</w:t>
      </w:r>
      <w:r w:rsidRPr="00AD6BB2">
        <w:rPr>
          <w:sz w:val="24"/>
        </w:rPr>
        <w:t>о</w:t>
      </w:r>
      <w:r w:rsidRPr="00AD6BB2">
        <w:rPr>
          <w:sz w:val="24"/>
        </w:rPr>
        <w:t>ставщиком электрической энергии;</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выполняются работы по мобилизационной подготовке в Российской Федерации;</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работах или услугах, выполнение или оказание которых м</w:t>
      </w:r>
      <w:r w:rsidRPr="00AD6BB2">
        <w:rPr>
          <w:sz w:val="24"/>
        </w:rPr>
        <w:t>о</w:t>
      </w:r>
      <w:r w:rsidRPr="00AD6BB2">
        <w:rPr>
          <w:sz w:val="24"/>
        </w:rPr>
        <w:t>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w:t>
      </w:r>
      <w:r w:rsidRPr="00AD6BB2">
        <w:rPr>
          <w:sz w:val="24"/>
        </w:rPr>
        <w:t>у</w:t>
      </w:r>
      <w:r w:rsidRPr="00AD6BB2">
        <w:rPr>
          <w:sz w:val="24"/>
        </w:rPr>
        <w:t>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w:t>
      </w:r>
      <w:r w:rsidRPr="00AD6BB2">
        <w:rPr>
          <w:sz w:val="24"/>
        </w:rPr>
        <w:t>в</w:t>
      </w:r>
      <w:r w:rsidRPr="00AD6BB2">
        <w:rPr>
          <w:sz w:val="24"/>
        </w:rPr>
        <w:t xml:space="preserve">ными правовыми актами субъекта Российской Федерации. </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определенных товарах, работах, услугах по причине нео</w:t>
      </w:r>
      <w:r w:rsidRPr="00AD6BB2">
        <w:rPr>
          <w:sz w:val="24"/>
        </w:rPr>
        <w:t>т</w:t>
      </w:r>
      <w:r w:rsidRPr="00AD6BB2">
        <w:rPr>
          <w:sz w:val="24"/>
        </w:rPr>
        <w:t xml:space="preserve">ложности. </w:t>
      </w:r>
    </w:p>
    <w:p w:rsidR="00040915" w:rsidRPr="00AD6BB2" w:rsidRDefault="00040915" w:rsidP="00680A40">
      <w:pPr>
        <w:pStyle w:val="-3"/>
        <w:numPr>
          <w:ilvl w:val="2"/>
          <w:numId w:val="0"/>
        </w:numPr>
        <w:tabs>
          <w:tab w:val="clear" w:pos="1701"/>
          <w:tab w:val="left" w:pos="1843"/>
          <w:tab w:val="left" w:pos="1985"/>
        </w:tabs>
        <w:suppressAutoHyphens w:val="0"/>
        <w:spacing w:line="240" w:lineRule="auto"/>
        <w:ind w:firstLine="560"/>
        <w:rPr>
          <w:sz w:val="24"/>
        </w:rPr>
      </w:pPr>
      <w:bookmarkStart w:id="746" w:name="_Ref299272633"/>
      <w:r w:rsidRPr="00AD6BB2">
        <w:rPr>
          <w:sz w:val="24"/>
        </w:rPr>
        <w:t>Закупки у единственного поставщика по причине неотложности могут осущест</w:t>
      </w:r>
      <w:r w:rsidRPr="00AD6BB2">
        <w:rPr>
          <w:sz w:val="24"/>
        </w:rPr>
        <w:t>в</w:t>
      </w:r>
      <w:r w:rsidRPr="00AD6BB2">
        <w:rPr>
          <w:sz w:val="24"/>
        </w:rPr>
        <w:t>ляться при одновременном выполнении следующих условий:</w:t>
      </w:r>
      <w:bookmarkEnd w:id="746"/>
    </w:p>
    <w:p w:rsidR="00040915" w:rsidRPr="00AD6BB2" w:rsidRDefault="00040915" w:rsidP="00680A40">
      <w:pPr>
        <w:pStyle w:val="-6"/>
        <w:numPr>
          <w:ilvl w:val="5"/>
          <w:numId w:val="0"/>
        </w:numPr>
        <w:tabs>
          <w:tab w:val="left" w:pos="1843"/>
          <w:tab w:val="left" w:pos="1985"/>
        </w:tabs>
        <w:spacing w:line="240" w:lineRule="auto"/>
        <w:ind w:firstLine="560"/>
        <w:rPr>
          <w:sz w:val="24"/>
        </w:rPr>
      </w:pPr>
      <w:bookmarkStart w:id="747" w:name="_Ref268082922"/>
      <w:r w:rsidRPr="00AD6BB2">
        <w:rPr>
          <w:sz w:val="24"/>
        </w:rPr>
        <w:t>- если вследствие чрезвычайных обстоятельств (или их угрозы) создается явная и значительная опасность для жизни и здоровья человека, состояния окружающей среды либо остановки основного технологического процесса;</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для ликвидации последствий таких чрезвычайных обстоятельств либо для их предотвращения необходима определенная продукция, работа, услуга, а применение конкурентных процедур неприемлемо вследствие отсутствия времени на их провед</w:t>
      </w:r>
      <w:r w:rsidRPr="00AD6BB2">
        <w:rPr>
          <w:sz w:val="24"/>
        </w:rPr>
        <w:t>е</w:t>
      </w:r>
      <w:r w:rsidRPr="00AD6BB2">
        <w:rPr>
          <w:sz w:val="24"/>
        </w:rPr>
        <w:t>ние.</w:t>
      </w:r>
    </w:p>
    <w:p w:rsidR="00040915" w:rsidRPr="00AD6BB2" w:rsidRDefault="00040915" w:rsidP="00680A40">
      <w:pPr>
        <w:pStyle w:val="-3"/>
        <w:numPr>
          <w:ilvl w:val="2"/>
          <w:numId w:val="0"/>
        </w:numPr>
        <w:tabs>
          <w:tab w:val="clear" w:pos="1701"/>
          <w:tab w:val="left" w:pos="1843"/>
          <w:tab w:val="left" w:pos="1985"/>
        </w:tabs>
        <w:suppressAutoHyphens w:val="0"/>
        <w:spacing w:line="240" w:lineRule="auto"/>
        <w:ind w:firstLine="560"/>
        <w:rPr>
          <w:sz w:val="24"/>
        </w:rPr>
      </w:pPr>
      <w:bookmarkStart w:id="748" w:name="OLE_LINK9"/>
      <w:bookmarkStart w:id="749" w:name="OLE_LINK5"/>
      <w:r w:rsidRPr="00AD6BB2">
        <w:rPr>
          <w:sz w:val="24"/>
        </w:rPr>
        <w:t>При этом, к вышеуказанным чрезвычайным обстоятельствам относятся:</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военные действия,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забастовки,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стихийные бедствия,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аварии,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xml:space="preserve">- катастрофы, </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закупки для целей, требующих незамедлительного исполнения решения органов государственной власти и органов местного самоуправления;</w:t>
      </w:r>
    </w:p>
    <w:p w:rsidR="00040915" w:rsidRPr="00AD6BB2" w:rsidRDefault="00040915" w:rsidP="00680A40">
      <w:pPr>
        <w:pStyle w:val="-6"/>
        <w:numPr>
          <w:ilvl w:val="5"/>
          <w:numId w:val="0"/>
        </w:numPr>
        <w:tabs>
          <w:tab w:val="left" w:pos="1843"/>
          <w:tab w:val="left" w:pos="1985"/>
        </w:tabs>
        <w:spacing w:line="240" w:lineRule="auto"/>
        <w:ind w:firstLine="560"/>
        <w:rPr>
          <w:sz w:val="24"/>
        </w:rPr>
      </w:pPr>
      <w:r w:rsidRPr="00AD6BB2">
        <w:rPr>
          <w:sz w:val="24"/>
        </w:rPr>
        <w:t>-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w:t>
      </w:r>
      <w:r w:rsidRPr="00AD6BB2">
        <w:rPr>
          <w:sz w:val="24"/>
        </w:rPr>
        <w:t>с</w:t>
      </w:r>
      <w:r w:rsidRPr="00AD6BB2">
        <w:rPr>
          <w:sz w:val="24"/>
        </w:rPr>
        <w:t xml:space="preserve">ность остановки основного технологического процесса. </w:t>
      </w:r>
      <w:bookmarkEnd w:id="747"/>
      <w:bookmarkEnd w:id="748"/>
      <w:bookmarkEnd w:id="749"/>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lastRenderedPageBreak/>
        <w:t>возникла потребность у заказчика в опубликовании в официальном печатном изд</w:t>
      </w:r>
      <w:r w:rsidRPr="00AD6BB2">
        <w:rPr>
          <w:sz w:val="24"/>
        </w:rPr>
        <w:t>а</w:t>
      </w:r>
      <w:r w:rsidRPr="00AD6BB2">
        <w:rPr>
          <w:sz w:val="24"/>
        </w:rPr>
        <w:t>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w:t>
      </w:r>
      <w:r w:rsidRPr="00AD6BB2">
        <w:rPr>
          <w:sz w:val="24"/>
        </w:rPr>
        <w:t>о</w:t>
      </w:r>
      <w:r w:rsidRPr="00AD6BB2">
        <w:rPr>
          <w:sz w:val="24"/>
        </w:rPr>
        <w:t>кола аукциона;</w:t>
      </w:r>
    </w:p>
    <w:p w:rsidR="00040915" w:rsidRPr="00AD6BB2" w:rsidRDefault="00040915" w:rsidP="00925B6A">
      <w:pPr>
        <w:numPr>
          <w:ilvl w:val="0"/>
          <w:numId w:val="40"/>
        </w:numPr>
        <w:tabs>
          <w:tab w:val="num" w:pos="284"/>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заказов на поставки печатных и электронных изданий</w:t>
      </w:r>
      <w:r w:rsidR="00A457F1" w:rsidRPr="00AD6BB2">
        <w:rPr>
          <w:sz w:val="24"/>
        </w:rPr>
        <w:t xml:space="preserve"> (методик)</w:t>
      </w:r>
      <w:r w:rsidRPr="00AD6BB2">
        <w:rPr>
          <w:sz w:val="24"/>
        </w:rPr>
        <w:t xml:space="preserve"> определенных авторов, для обеспечения </w:t>
      </w:r>
      <w:r w:rsidR="00A457F1" w:rsidRPr="00AD6BB2">
        <w:rPr>
          <w:sz w:val="24"/>
        </w:rPr>
        <w:t xml:space="preserve">уставной </w:t>
      </w:r>
      <w:r w:rsidRPr="00AD6BB2">
        <w:rPr>
          <w:sz w:val="24"/>
        </w:rPr>
        <w:t>деятельности муниципал</w:t>
      </w:r>
      <w:r w:rsidRPr="00AD6BB2">
        <w:rPr>
          <w:sz w:val="24"/>
        </w:rPr>
        <w:t>ь</w:t>
      </w:r>
      <w:r w:rsidRPr="00AD6BB2">
        <w:rPr>
          <w:sz w:val="24"/>
        </w:rPr>
        <w:t>н</w:t>
      </w:r>
      <w:r w:rsidR="00A457F1" w:rsidRPr="00AD6BB2">
        <w:rPr>
          <w:sz w:val="24"/>
        </w:rPr>
        <w:t>ого</w:t>
      </w:r>
      <w:r w:rsidRPr="00AD6BB2">
        <w:rPr>
          <w:sz w:val="24"/>
        </w:rPr>
        <w:t xml:space="preserve"> </w:t>
      </w:r>
      <w:r w:rsidR="00A457F1" w:rsidRPr="00AD6BB2">
        <w:rPr>
          <w:sz w:val="24"/>
        </w:rPr>
        <w:t>предприятия</w:t>
      </w:r>
      <w:r w:rsidRPr="00AD6BB2">
        <w:rPr>
          <w:sz w:val="24"/>
        </w:rPr>
        <w:t>, в случае, если указанным издателям принадлежат исключительные права на использование таких изданий;</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посещение зоопарка, театра, кинотеатра, концерта, цирка, музея, выставки, спортивного мероприятия;</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w:t>
      </w:r>
      <w:r w:rsidRPr="00AD6BB2">
        <w:rPr>
          <w:sz w:val="24"/>
        </w:rPr>
        <w:t>о</w:t>
      </w:r>
      <w:r w:rsidRPr="00AD6BB2">
        <w:rPr>
          <w:sz w:val="24"/>
        </w:rPr>
        <w:t>рядке, предусмотренном 223-ФЗ;</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преподавательских услуг физич</w:t>
      </w:r>
      <w:r w:rsidRPr="00AD6BB2">
        <w:rPr>
          <w:sz w:val="24"/>
        </w:rPr>
        <w:t>е</w:t>
      </w:r>
      <w:r w:rsidRPr="00AD6BB2">
        <w:rPr>
          <w:sz w:val="24"/>
        </w:rPr>
        <w:t>скими лицами;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w:t>
      </w:r>
      <w:r w:rsidRPr="00AD6BB2">
        <w:rPr>
          <w:sz w:val="24"/>
        </w:rPr>
        <w:t>о</w:t>
      </w:r>
      <w:r w:rsidRPr="00AD6BB2">
        <w:rPr>
          <w:sz w:val="24"/>
        </w:rPr>
        <w:t>му надзору за строительством, реконструкцией, капитальным ремонтом объектов кап</w:t>
      </w:r>
      <w:r w:rsidRPr="00AD6BB2">
        <w:rPr>
          <w:sz w:val="24"/>
        </w:rPr>
        <w:t>и</w:t>
      </w:r>
      <w:r w:rsidRPr="00AD6BB2">
        <w:rPr>
          <w:sz w:val="24"/>
        </w:rPr>
        <w:t>тального строительства соответствующими авторами;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w:t>
      </w:r>
      <w:r w:rsidRPr="00AD6BB2">
        <w:rPr>
          <w:sz w:val="24"/>
        </w:rPr>
        <w:t>и</w:t>
      </w:r>
      <w:r w:rsidRPr="00AD6BB2">
        <w:rPr>
          <w:sz w:val="24"/>
        </w:rPr>
        <w:t>ка истории и культуры) народов Российской Федерации авторами проекта;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w:t>
      </w:r>
      <w:r w:rsidRPr="00AD6BB2">
        <w:rPr>
          <w:sz w:val="24"/>
        </w:rPr>
        <w:t>о</w:t>
      </w:r>
      <w:r w:rsidRPr="00AD6BB2">
        <w:rPr>
          <w:sz w:val="24"/>
        </w:rPr>
        <w:t>лей) на основании приглашения на указанные мероприятия; при этом к услугам, пред</w:t>
      </w:r>
      <w:r w:rsidRPr="00AD6BB2">
        <w:rPr>
          <w:sz w:val="24"/>
        </w:rPr>
        <w:t>у</w:t>
      </w:r>
      <w:r w:rsidRPr="00AD6BB2">
        <w:rPr>
          <w:sz w:val="24"/>
        </w:rPr>
        <w:t>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w:t>
      </w:r>
      <w:r w:rsidRPr="00AD6BB2">
        <w:rPr>
          <w:sz w:val="24"/>
        </w:rPr>
        <w:t>о</w:t>
      </w:r>
      <w:r w:rsidRPr="00AD6BB2">
        <w:rPr>
          <w:sz w:val="24"/>
        </w:rPr>
        <w:t>мещения, транспортное обслуживание, обеспечение питания;</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техническому содерж</w:t>
      </w:r>
      <w:r w:rsidRPr="00AD6BB2">
        <w:rPr>
          <w:sz w:val="24"/>
        </w:rPr>
        <w:t>а</w:t>
      </w:r>
      <w:r w:rsidRPr="00AD6BB2">
        <w:rPr>
          <w:sz w:val="24"/>
        </w:rPr>
        <w:t>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 xml:space="preserve"> выполнение научно-исследовательских, опытно-конструкторских или технолог</w:t>
      </w:r>
      <w:r w:rsidRPr="00AD6BB2">
        <w:rPr>
          <w:sz w:val="24"/>
        </w:rPr>
        <w:t>и</w:t>
      </w:r>
      <w:r w:rsidRPr="00AD6BB2">
        <w:rPr>
          <w:sz w:val="24"/>
        </w:rPr>
        <w:t>ческих работ осуществляется за счет грантов, передаваемых безвозмездно и безво</w:t>
      </w:r>
      <w:r w:rsidRPr="00AD6BB2">
        <w:rPr>
          <w:sz w:val="24"/>
        </w:rPr>
        <w:t>з</w:t>
      </w:r>
      <w:r w:rsidRPr="00AD6BB2">
        <w:rPr>
          <w:sz w:val="24"/>
        </w:rPr>
        <w:t>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w:t>
      </w:r>
      <w:r w:rsidRPr="00AD6BB2">
        <w:rPr>
          <w:sz w:val="24"/>
        </w:rPr>
        <w:t>у</w:t>
      </w:r>
      <w:r w:rsidRPr="00AD6BB2">
        <w:rPr>
          <w:sz w:val="24"/>
        </w:rPr>
        <w:t>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w:t>
      </w:r>
      <w:r w:rsidRPr="00AD6BB2">
        <w:rPr>
          <w:sz w:val="24"/>
        </w:rPr>
        <w:t>и</w:t>
      </w:r>
      <w:r w:rsidRPr="00AD6BB2">
        <w:rPr>
          <w:sz w:val="24"/>
        </w:rPr>
        <w:t xml:space="preserve">стемы Российской Федерации, если условиями, определенными </w:t>
      </w:r>
      <w:proofErr w:type="spellStart"/>
      <w:r w:rsidRPr="00AD6BB2">
        <w:rPr>
          <w:sz w:val="24"/>
        </w:rPr>
        <w:t>грантодателями</w:t>
      </w:r>
      <w:proofErr w:type="spellEnd"/>
      <w:r w:rsidRPr="00AD6BB2">
        <w:rPr>
          <w:sz w:val="24"/>
        </w:rPr>
        <w:t>, не установлено иное;</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размещение заказа на оказание услуг по реализации входных бил</w:t>
      </w:r>
      <w:r w:rsidRPr="00AD6BB2">
        <w:rPr>
          <w:sz w:val="24"/>
        </w:rPr>
        <w:t>е</w:t>
      </w:r>
      <w:r w:rsidRPr="00AD6BB2">
        <w:rPr>
          <w:sz w:val="24"/>
        </w:rPr>
        <w:t>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w:t>
      </w:r>
      <w:r w:rsidRPr="00AD6BB2">
        <w:rPr>
          <w:sz w:val="24"/>
        </w:rPr>
        <w:t>у</w:t>
      </w:r>
      <w:r w:rsidRPr="00AD6BB2">
        <w:rPr>
          <w:sz w:val="24"/>
        </w:rPr>
        <w:t>тевок, форма которых утверждена в установленном порядке как бланк строгой отчетн</w:t>
      </w:r>
      <w:r w:rsidRPr="00AD6BB2">
        <w:rPr>
          <w:sz w:val="24"/>
        </w:rPr>
        <w:t>о</w:t>
      </w:r>
      <w:r w:rsidRPr="00AD6BB2">
        <w:rPr>
          <w:sz w:val="24"/>
        </w:rPr>
        <w:t>сти.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определенных товарах, работах, услугах в 4 квартале тек</w:t>
      </w:r>
      <w:r w:rsidRPr="00AD6BB2">
        <w:rPr>
          <w:sz w:val="24"/>
        </w:rPr>
        <w:t>у</w:t>
      </w:r>
      <w:r w:rsidRPr="00AD6BB2">
        <w:rPr>
          <w:sz w:val="24"/>
        </w:rPr>
        <w:t>щего финансового года, либо срок на проведение процедур размещения заказа и закл</w:t>
      </w:r>
      <w:r w:rsidRPr="00AD6BB2">
        <w:rPr>
          <w:sz w:val="24"/>
        </w:rPr>
        <w:t>ю</w:t>
      </w:r>
      <w:r w:rsidRPr="00AD6BB2">
        <w:rPr>
          <w:sz w:val="24"/>
        </w:rPr>
        <w:lastRenderedPageBreak/>
        <w:t>чение договора превысит требуемый срок поставки в связи с чем применение иных способов размещения заказа, требующих затрат времени, нецелесообразно. При этом ограничение срока проведения закупки произошло не по вине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необходимо проведение дополнительной закупки и смена поставщика (исполнит</w:t>
      </w:r>
      <w:r w:rsidRPr="00AD6BB2">
        <w:rPr>
          <w:sz w:val="24"/>
        </w:rPr>
        <w:t>е</w:t>
      </w:r>
      <w:r w:rsidRPr="00AD6BB2">
        <w:rPr>
          <w:sz w:val="24"/>
        </w:rPr>
        <w:t>ля, подрядчика) не целесообразна по соображениям стандартизации или ввиду необх</w:t>
      </w:r>
      <w:r w:rsidRPr="00AD6BB2">
        <w:rPr>
          <w:sz w:val="24"/>
        </w:rPr>
        <w:t>о</w:t>
      </w:r>
      <w:r w:rsidRPr="00AD6BB2">
        <w:rPr>
          <w:sz w:val="24"/>
        </w:rPr>
        <w:t>димости обеспечения совместимости с имеющимися товарами, оборудованием, техн</w:t>
      </w:r>
      <w:r w:rsidRPr="00AD6BB2">
        <w:rPr>
          <w:sz w:val="24"/>
        </w:rPr>
        <w:t>о</w:t>
      </w:r>
      <w:r w:rsidRPr="00AD6BB2">
        <w:rPr>
          <w:sz w:val="24"/>
        </w:rPr>
        <w:t>логией или услугами, учитывая эффективность первоначальной закупки с точки зрения удовлетворения потребностей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процедура закупки была признана несостоявшейся и настоящим Положением предусмотрена возможность заключения договора с единственным участником заку</w:t>
      </w:r>
      <w:r w:rsidRPr="00AD6BB2">
        <w:rPr>
          <w:sz w:val="24"/>
        </w:rPr>
        <w:t>п</w:t>
      </w:r>
      <w:r w:rsidRPr="00AD6BB2">
        <w:rPr>
          <w:sz w:val="24"/>
        </w:rPr>
        <w:t>ки;</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проведение повышения квалификации, профессиональной переподготовки и ст</w:t>
      </w:r>
      <w:r w:rsidRPr="00AD6BB2">
        <w:rPr>
          <w:sz w:val="24"/>
        </w:rPr>
        <w:t>а</w:t>
      </w:r>
      <w:r w:rsidRPr="00AD6BB2">
        <w:rPr>
          <w:sz w:val="24"/>
        </w:rPr>
        <w:t>жировки сотрудников Заказчика;</w:t>
      </w:r>
    </w:p>
    <w:p w:rsidR="00040915" w:rsidRPr="00AD6BB2" w:rsidRDefault="00040915" w:rsidP="00925B6A">
      <w:pPr>
        <w:numPr>
          <w:ilvl w:val="0"/>
          <w:numId w:val="40"/>
        </w:numPr>
        <w:tabs>
          <w:tab w:val="num" w:pos="426"/>
          <w:tab w:val="left" w:pos="709"/>
        </w:tabs>
        <w:suppressAutoHyphens w:val="0"/>
        <w:autoSpaceDE w:val="0"/>
        <w:autoSpaceDN w:val="0"/>
        <w:adjustRightInd w:val="0"/>
        <w:spacing w:line="240" w:lineRule="auto"/>
        <w:ind w:left="0" w:firstLine="0"/>
        <w:rPr>
          <w:sz w:val="24"/>
        </w:rPr>
      </w:pPr>
      <w:r w:rsidRPr="00AD6BB2">
        <w:rPr>
          <w:sz w:val="24"/>
        </w:rPr>
        <w:t>возникла потребность в финансовых и страховых услугах;</w:t>
      </w:r>
    </w:p>
    <w:p w:rsidR="00040915" w:rsidRPr="00AD6BB2" w:rsidRDefault="00040915" w:rsidP="00925B6A">
      <w:pPr>
        <w:numPr>
          <w:ilvl w:val="0"/>
          <w:numId w:val="40"/>
        </w:numPr>
        <w:tabs>
          <w:tab w:val="num" w:pos="426"/>
          <w:tab w:val="left" w:pos="709"/>
        </w:tabs>
        <w:suppressAutoHyphens w:val="0"/>
        <w:spacing w:line="240" w:lineRule="auto"/>
        <w:ind w:left="0" w:firstLine="0"/>
        <w:rPr>
          <w:sz w:val="24"/>
        </w:rPr>
      </w:pPr>
      <w:r w:rsidRPr="00AD6BB2">
        <w:rPr>
          <w:sz w:val="24"/>
        </w:rPr>
        <w:t xml:space="preserve">возникла потребность в аренде или </w:t>
      </w:r>
      <w:r w:rsidR="005E1037" w:rsidRPr="00AD6BB2">
        <w:rPr>
          <w:sz w:val="24"/>
        </w:rPr>
        <w:t>покупке недвижимого имущества, или аренде оборудования;</w:t>
      </w:r>
    </w:p>
    <w:p w:rsidR="005E1037" w:rsidRPr="00AD6BB2" w:rsidRDefault="005E1037" w:rsidP="00925B6A">
      <w:pPr>
        <w:numPr>
          <w:ilvl w:val="0"/>
          <w:numId w:val="40"/>
        </w:numPr>
        <w:tabs>
          <w:tab w:val="num" w:pos="426"/>
          <w:tab w:val="left" w:pos="709"/>
        </w:tabs>
        <w:suppressAutoHyphens w:val="0"/>
        <w:spacing w:line="240" w:lineRule="auto"/>
        <w:ind w:left="0" w:firstLine="0"/>
        <w:rPr>
          <w:sz w:val="24"/>
        </w:rPr>
      </w:pPr>
      <w:r w:rsidRPr="00AD6BB2">
        <w:rPr>
          <w:sz w:val="24"/>
        </w:rPr>
        <w:t>возникла потребность в приобретении товаров</w:t>
      </w:r>
      <w:r w:rsidR="00F86496" w:rsidRPr="00AD6BB2">
        <w:rPr>
          <w:sz w:val="24"/>
        </w:rPr>
        <w:t xml:space="preserve"> (</w:t>
      </w:r>
      <w:r w:rsidRPr="00AD6BB2">
        <w:rPr>
          <w:sz w:val="24"/>
        </w:rPr>
        <w:t>работ, услуг</w:t>
      </w:r>
      <w:r w:rsidR="00F86496" w:rsidRPr="00AD6BB2">
        <w:rPr>
          <w:sz w:val="24"/>
        </w:rPr>
        <w:t>)</w:t>
      </w:r>
      <w:r w:rsidRPr="00AD6BB2">
        <w:rPr>
          <w:sz w:val="24"/>
        </w:rPr>
        <w:t>, которые могут быть поставлены (выполнены, оказаны) только конкретным поставщиком (подрядчиком, и</w:t>
      </w:r>
      <w:r w:rsidRPr="00AD6BB2">
        <w:rPr>
          <w:sz w:val="24"/>
        </w:rPr>
        <w:t>с</w:t>
      </w:r>
      <w:r w:rsidRPr="00AD6BB2">
        <w:rPr>
          <w:sz w:val="24"/>
        </w:rPr>
        <w:t>полнителем);</w:t>
      </w:r>
    </w:p>
    <w:p w:rsidR="00626902" w:rsidRPr="00AD6BB2" w:rsidRDefault="00626902" w:rsidP="00626902">
      <w:pPr>
        <w:numPr>
          <w:ilvl w:val="0"/>
          <w:numId w:val="40"/>
        </w:numPr>
        <w:tabs>
          <w:tab w:val="num" w:pos="426"/>
          <w:tab w:val="left" w:pos="709"/>
        </w:tabs>
        <w:suppressAutoHyphens w:val="0"/>
        <w:spacing w:line="240" w:lineRule="auto"/>
        <w:ind w:left="0" w:firstLine="0"/>
        <w:rPr>
          <w:sz w:val="24"/>
        </w:rPr>
      </w:pPr>
      <w:r w:rsidRPr="00AD6BB2">
        <w:rPr>
          <w:rFonts w:eastAsia="Calibri"/>
          <w:sz w:val="24"/>
        </w:rPr>
        <w:t>осуществляется закупка товара, работы или услуги на сумму, не превышающую 100</w:t>
      </w:r>
      <w:r w:rsidR="00874C13" w:rsidRPr="00AD6BB2">
        <w:rPr>
          <w:rFonts w:eastAsia="Calibri"/>
          <w:sz w:val="24"/>
        </w:rPr>
        <w:t> </w:t>
      </w:r>
      <w:r w:rsidRPr="00AD6BB2">
        <w:rPr>
          <w:rFonts w:eastAsia="Calibri"/>
          <w:sz w:val="24"/>
        </w:rPr>
        <w:t>000</w:t>
      </w:r>
      <w:r w:rsidR="00874C13" w:rsidRPr="00AD6BB2">
        <w:rPr>
          <w:rFonts w:eastAsia="Calibri"/>
          <w:sz w:val="24"/>
        </w:rPr>
        <w:t xml:space="preserve"> (ста тысяч)</w:t>
      </w:r>
      <w:r w:rsidRPr="00AD6BB2">
        <w:rPr>
          <w:rFonts w:eastAsia="Calibri"/>
          <w:sz w:val="24"/>
        </w:rPr>
        <w:t xml:space="preserve"> рублей</w:t>
      </w:r>
      <w:r w:rsidR="00A457F1" w:rsidRPr="00AD6BB2">
        <w:rPr>
          <w:rFonts w:eastAsia="Calibri"/>
          <w:sz w:val="24"/>
        </w:rPr>
        <w:t xml:space="preserve"> с учетом налогов</w:t>
      </w:r>
      <w:r w:rsidRPr="00AD6BB2">
        <w:rPr>
          <w:rFonts w:eastAsia="Calibri"/>
          <w:sz w:val="24"/>
        </w:rPr>
        <w:t>. При этом совокупный годовой объем з</w:t>
      </w:r>
      <w:r w:rsidRPr="00AD6BB2">
        <w:rPr>
          <w:rFonts w:eastAsia="Calibri"/>
          <w:sz w:val="24"/>
        </w:rPr>
        <w:t>а</w:t>
      </w:r>
      <w:r w:rsidRPr="00AD6BB2">
        <w:rPr>
          <w:rFonts w:eastAsia="Calibri"/>
          <w:sz w:val="24"/>
        </w:rPr>
        <w:t xml:space="preserve">купок, который заказчик вправе осуществить на основании настоящего пункта, не </w:t>
      </w:r>
      <w:r w:rsidR="00A457F1" w:rsidRPr="00AD6BB2">
        <w:rPr>
          <w:rFonts w:eastAsia="Calibri"/>
          <w:sz w:val="24"/>
        </w:rPr>
        <w:t>ограничивается</w:t>
      </w:r>
      <w:r w:rsidR="00F86496" w:rsidRPr="00AD6BB2">
        <w:rPr>
          <w:rFonts w:eastAsia="Calibri"/>
          <w:sz w:val="24"/>
        </w:rPr>
        <w:t>.</w:t>
      </w:r>
    </w:p>
    <w:p w:rsidR="00002C33" w:rsidRPr="00AD6BB2" w:rsidRDefault="00002C33" w:rsidP="00626902">
      <w:pPr>
        <w:tabs>
          <w:tab w:val="left" w:pos="709"/>
        </w:tabs>
        <w:suppressAutoHyphens w:val="0"/>
        <w:spacing w:line="240" w:lineRule="auto"/>
        <w:rPr>
          <w:sz w:val="24"/>
        </w:rPr>
      </w:pPr>
    </w:p>
    <w:p w:rsidR="00040915" w:rsidRPr="00AD6BB2" w:rsidRDefault="00040915" w:rsidP="00925B6A">
      <w:pPr>
        <w:pStyle w:val="a5"/>
        <w:numPr>
          <w:ilvl w:val="0"/>
          <w:numId w:val="47"/>
        </w:numPr>
        <w:tabs>
          <w:tab w:val="clear" w:pos="540"/>
          <w:tab w:val="left" w:pos="0"/>
          <w:tab w:val="num" w:pos="426"/>
          <w:tab w:val="left" w:pos="900"/>
        </w:tabs>
        <w:spacing w:line="240" w:lineRule="auto"/>
        <w:ind w:left="426" w:hanging="426"/>
        <w:rPr>
          <w:b/>
          <w:sz w:val="24"/>
        </w:rPr>
      </w:pPr>
      <w:r w:rsidRPr="00AD6BB2">
        <w:rPr>
          <w:b/>
          <w:sz w:val="24"/>
        </w:rPr>
        <w:t xml:space="preserve"> </w:t>
      </w:r>
      <w:bookmarkEnd w:id="305"/>
      <w:r w:rsidRPr="00AD6BB2">
        <w:rPr>
          <w:b/>
          <w:sz w:val="24"/>
        </w:rPr>
        <w:t>РАБОТА ОПЕРАТОРА ЭЛЕКТРОННОЙ ПЛОЩАДКИ</w:t>
      </w:r>
    </w:p>
    <w:p w:rsidR="00040915" w:rsidRPr="00AD6BB2" w:rsidRDefault="00040915" w:rsidP="00680A40">
      <w:pPr>
        <w:pStyle w:val="a5"/>
        <w:tabs>
          <w:tab w:val="left" w:pos="0"/>
          <w:tab w:val="left" w:pos="900"/>
        </w:tabs>
        <w:spacing w:line="240" w:lineRule="auto"/>
        <w:ind w:left="360" w:firstLine="0"/>
        <w:rPr>
          <w:b/>
          <w:sz w:val="24"/>
        </w:rPr>
      </w:pP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Закупки в электронной форме должны проводиться с использованием эле</w:t>
      </w:r>
      <w:r w:rsidRPr="00AD6BB2">
        <w:rPr>
          <w:sz w:val="24"/>
          <w:lang w:eastAsia="ru-RU"/>
        </w:rPr>
        <w:t>к</w:t>
      </w:r>
      <w:r w:rsidRPr="00AD6BB2">
        <w:rPr>
          <w:sz w:val="24"/>
          <w:lang w:eastAsia="ru-RU"/>
        </w:rPr>
        <w:t>тронной площадки в информационно-телекоммуникационной сети «Интернет».</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 xml:space="preserve">Электронная площадка должна предусматривать развитые возможности для проведения процедур конкурентных закупок, обмена документами и сведениями </w:t>
      </w:r>
      <w:r w:rsidRPr="00AD6BB2">
        <w:rPr>
          <w:sz w:val="24"/>
        </w:rPr>
        <w:t>в форме электронных документов</w:t>
      </w:r>
      <w:r w:rsidRPr="00AD6BB2">
        <w:rPr>
          <w:sz w:val="24"/>
          <w:lang w:eastAsia="ru-RU"/>
        </w:rPr>
        <w:t>, архивного хранения документов, поиска информации.</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lang w:eastAsia="ru-RU"/>
        </w:rPr>
        <w:t>Электронная площадка должна предусматривать проведение закупок в соо</w:t>
      </w:r>
      <w:r w:rsidRPr="00AD6BB2">
        <w:rPr>
          <w:sz w:val="24"/>
          <w:lang w:eastAsia="ru-RU"/>
        </w:rPr>
        <w:t>т</w:t>
      </w:r>
      <w:r w:rsidRPr="00AD6BB2">
        <w:rPr>
          <w:sz w:val="24"/>
          <w:lang w:eastAsia="ru-RU"/>
        </w:rPr>
        <w:t xml:space="preserve">ветствии с нормами настоящего Положения. </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rPr>
        <w:t>Документы и сведения, направляемые в форме электронных документов участником закупки, Обществом, специализированной организацией либо размеща</w:t>
      </w:r>
      <w:r w:rsidRPr="00AD6BB2">
        <w:rPr>
          <w:sz w:val="24"/>
        </w:rPr>
        <w:t>е</w:t>
      </w:r>
      <w:r w:rsidRPr="00AD6BB2">
        <w:rPr>
          <w:sz w:val="24"/>
        </w:rPr>
        <w:t>мые ими на сайте в информационно-телекоммуникационной сети «Интернет» или эле</w:t>
      </w:r>
      <w:r w:rsidRPr="00AD6BB2">
        <w:rPr>
          <w:sz w:val="24"/>
        </w:rPr>
        <w:t>к</w:t>
      </w:r>
      <w:r w:rsidRPr="00AD6BB2">
        <w:rPr>
          <w:sz w:val="24"/>
        </w:rPr>
        <w:t xml:space="preserve">тронной площадке в форме электронных документов, должны быть подписаны </w:t>
      </w:r>
      <w:hyperlink r:id="rId19" w:history="1">
        <w:r w:rsidRPr="00AD6BB2">
          <w:rPr>
            <w:sz w:val="24"/>
          </w:rPr>
          <w:t>эле</w:t>
        </w:r>
        <w:r w:rsidRPr="00AD6BB2">
          <w:rPr>
            <w:sz w:val="24"/>
          </w:rPr>
          <w:t>к</w:t>
        </w:r>
        <w:r w:rsidRPr="00AD6BB2">
          <w:rPr>
            <w:sz w:val="24"/>
          </w:rPr>
          <w:t>тронной цифровой подписью</w:t>
        </w:r>
      </w:hyperlink>
      <w:r w:rsidRPr="00AD6BB2">
        <w:rPr>
          <w:sz w:val="24"/>
        </w:rPr>
        <w:t xml:space="preserve"> лица, имеющего право действовать от имени соотве</w:t>
      </w:r>
      <w:r w:rsidRPr="00AD6BB2">
        <w:rPr>
          <w:sz w:val="24"/>
        </w:rPr>
        <w:t>т</w:t>
      </w:r>
      <w:r w:rsidRPr="00AD6BB2">
        <w:rPr>
          <w:sz w:val="24"/>
        </w:rPr>
        <w:t>ственно участника закупки, Общества, специализированной организации.</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lang w:eastAsia="ru-RU"/>
        </w:rPr>
      </w:pPr>
      <w:r w:rsidRPr="00AD6BB2">
        <w:rPr>
          <w:sz w:val="24"/>
        </w:rPr>
        <w:t>Электронная площадка должны иметь развитые возможности для поиска информации по ее виду, региону, дате или диапазону дат, ключевым словам. Подс</w:t>
      </w:r>
      <w:r w:rsidRPr="00AD6BB2">
        <w:rPr>
          <w:sz w:val="24"/>
        </w:rPr>
        <w:t>и</w:t>
      </w:r>
      <w:r w:rsidRPr="00AD6BB2">
        <w:rPr>
          <w:sz w:val="24"/>
        </w:rPr>
        <w:t>стема поиска должна учитывать морфологию русского языка. Должны быть пред</w:t>
      </w:r>
      <w:r w:rsidRPr="00AD6BB2">
        <w:rPr>
          <w:sz w:val="24"/>
        </w:rPr>
        <w:t>у</w:t>
      </w:r>
      <w:r w:rsidRPr="00AD6BB2">
        <w:rPr>
          <w:sz w:val="24"/>
        </w:rPr>
        <w:t>смотрены возможности сортировки результатов поиска по дате, виду информации, ст</w:t>
      </w:r>
      <w:r w:rsidRPr="00AD6BB2">
        <w:rPr>
          <w:sz w:val="24"/>
        </w:rPr>
        <w:t>е</w:t>
      </w:r>
      <w:r w:rsidRPr="00AD6BB2">
        <w:rPr>
          <w:sz w:val="24"/>
        </w:rPr>
        <w:t xml:space="preserve">пени релевантности запросу. </w:t>
      </w:r>
    </w:p>
    <w:p w:rsidR="00040915" w:rsidRPr="00AD6BB2" w:rsidRDefault="00040915" w:rsidP="00680A40">
      <w:pPr>
        <w:pStyle w:val="a5"/>
        <w:numPr>
          <w:ilvl w:val="1"/>
          <w:numId w:val="47"/>
        </w:numPr>
        <w:tabs>
          <w:tab w:val="left" w:pos="1134"/>
        </w:tabs>
        <w:suppressAutoHyphens w:val="0"/>
        <w:autoSpaceDE w:val="0"/>
        <w:autoSpaceDN w:val="0"/>
        <w:adjustRightInd w:val="0"/>
        <w:spacing w:line="240" w:lineRule="auto"/>
        <w:ind w:left="0" w:firstLine="567"/>
        <w:rPr>
          <w:sz w:val="24"/>
        </w:rPr>
      </w:pPr>
      <w:r w:rsidRPr="00AD6BB2">
        <w:rPr>
          <w:sz w:val="24"/>
        </w:rPr>
        <w:t>Электронная площадка должна предусматривать функционал авторизации пользователей через оператора электронной площадки, возможность регистрации и р</w:t>
      </w:r>
      <w:r w:rsidRPr="00AD6BB2">
        <w:rPr>
          <w:sz w:val="24"/>
        </w:rPr>
        <w:t>а</w:t>
      </w:r>
      <w:r w:rsidRPr="00AD6BB2">
        <w:rPr>
          <w:sz w:val="24"/>
        </w:rPr>
        <w:t>боты нескольких пользователей от имени Общества, специализированной организации, участника закупки.</w:t>
      </w:r>
      <w:bookmarkStart w:id="750" w:name="_Toc316285239"/>
      <w:bookmarkStart w:id="751" w:name="_Toc316285339"/>
      <w:bookmarkStart w:id="752" w:name="_Toc316285501"/>
      <w:bookmarkStart w:id="753" w:name="_Toc319659738"/>
    </w:p>
    <w:p w:rsidR="00040915" w:rsidRPr="00AD6BB2" w:rsidRDefault="00040915" w:rsidP="00680A40">
      <w:pPr>
        <w:suppressAutoHyphens w:val="0"/>
        <w:autoSpaceDE w:val="0"/>
        <w:autoSpaceDN w:val="0"/>
        <w:adjustRightInd w:val="0"/>
        <w:spacing w:line="240" w:lineRule="auto"/>
        <w:ind w:firstLine="0"/>
        <w:rPr>
          <w:sz w:val="24"/>
        </w:rPr>
      </w:pPr>
    </w:p>
    <w:p w:rsidR="00BC5001" w:rsidRPr="00AD6BB2" w:rsidRDefault="00BC5001" w:rsidP="00680A40">
      <w:pPr>
        <w:suppressAutoHyphens w:val="0"/>
        <w:autoSpaceDE w:val="0"/>
        <w:autoSpaceDN w:val="0"/>
        <w:adjustRightInd w:val="0"/>
        <w:spacing w:line="240" w:lineRule="auto"/>
        <w:ind w:firstLine="0"/>
        <w:rPr>
          <w:sz w:val="24"/>
        </w:rPr>
      </w:pPr>
    </w:p>
    <w:p w:rsidR="00BC5001" w:rsidRPr="00AD6BB2" w:rsidRDefault="00BC5001" w:rsidP="00680A40">
      <w:pPr>
        <w:suppressAutoHyphens w:val="0"/>
        <w:autoSpaceDE w:val="0"/>
        <w:autoSpaceDN w:val="0"/>
        <w:adjustRightInd w:val="0"/>
        <w:spacing w:line="240" w:lineRule="auto"/>
        <w:ind w:firstLine="0"/>
        <w:rPr>
          <w:sz w:val="24"/>
        </w:rPr>
      </w:pPr>
    </w:p>
    <w:p w:rsidR="00040915" w:rsidRPr="00AD6BB2" w:rsidRDefault="00040915" w:rsidP="00680A40">
      <w:pPr>
        <w:pStyle w:val="a5"/>
        <w:numPr>
          <w:ilvl w:val="0"/>
          <w:numId w:val="47"/>
        </w:numPr>
        <w:suppressAutoHyphens w:val="0"/>
        <w:autoSpaceDE w:val="0"/>
        <w:autoSpaceDN w:val="0"/>
        <w:adjustRightInd w:val="0"/>
        <w:spacing w:line="240" w:lineRule="auto"/>
        <w:ind w:left="0" w:firstLine="0"/>
        <w:rPr>
          <w:b/>
          <w:sz w:val="24"/>
        </w:rPr>
      </w:pPr>
      <w:bookmarkStart w:id="754" w:name="_Toc316285240"/>
      <w:bookmarkStart w:id="755" w:name="_Toc316285340"/>
      <w:bookmarkStart w:id="756" w:name="_Toc316285502"/>
      <w:bookmarkStart w:id="757" w:name="_Toc319659739"/>
      <w:bookmarkStart w:id="758" w:name="_Ref236038001"/>
      <w:bookmarkStart w:id="759" w:name="_Toc291600250"/>
      <w:bookmarkStart w:id="760" w:name="_Toc309814898"/>
      <w:bookmarkEnd w:id="750"/>
      <w:bookmarkEnd w:id="751"/>
      <w:bookmarkEnd w:id="752"/>
      <w:bookmarkEnd w:id="753"/>
      <w:r w:rsidRPr="00AD6BB2">
        <w:rPr>
          <w:b/>
          <w:sz w:val="24"/>
        </w:rPr>
        <w:t>ЗАКЛЮЧЕНИЕ И ИСПОЛНЕНИЕ ДОГОВОРА</w:t>
      </w:r>
    </w:p>
    <w:p w:rsidR="00040915" w:rsidRPr="00AD6BB2" w:rsidRDefault="00040915" w:rsidP="00680A40">
      <w:pPr>
        <w:pStyle w:val="a5"/>
        <w:suppressAutoHyphens w:val="0"/>
        <w:autoSpaceDE w:val="0"/>
        <w:autoSpaceDN w:val="0"/>
        <w:adjustRightInd w:val="0"/>
        <w:spacing w:line="240" w:lineRule="auto"/>
        <w:ind w:left="0" w:firstLine="0"/>
        <w:rPr>
          <w:b/>
          <w:sz w:val="24"/>
        </w:rPr>
      </w:pPr>
    </w:p>
    <w:p w:rsidR="00040915" w:rsidRPr="00AD6BB2" w:rsidRDefault="00040915" w:rsidP="00680A40">
      <w:pPr>
        <w:pStyle w:val="a5"/>
        <w:numPr>
          <w:ilvl w:val="1"/>
          <w:numId w:val="47"/>
        </w:numPr>
        <w:suppressAutoHyphens w:val="0"/>
        <w:autoSpaceDE w:val="0"/>
        <w:autoSpaceDN w:val="0"/>
        <w:adjustRightInd w:val="0"/>
        <w:spacing w:line="240" w:lineRule="auto"/>
        <w:ind w:left="567" w:hanging="567"/>
        <w:rPr>
          <w:b/>
          <w:sz w:val="24"/>
          <w:lang w:eastAsia="ru-RU"/>
        </w:rPr>
      </w:pPr>
      <w:r w:rsidRPr="00AD6BB2">
        <w:rPr>
          <w:b/>
          <w:sz w:val="24"/>
        </w:rPr>
        <w:t>Общие положения заключения договора</w:t>
      </w:r>
      <w:bookmarkEnd w:id="754"/>
      <w:bookmarkEnd w:id="755"/>
      <w:bookmarkEnd w:id="756"/>
      <w:bookmarkEnd w:id="757"/>
      <w:r w:rsidRPr="00AD6BB2">
        <w:rPr>
          <w:b/>
          <w:sz w:val="24"/>
        </w:rPr>
        <w:t>.</w:t>
      </w:r>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61" w:name="_Toc311413742"/>
      <w:bookmarkStart w:id="762" w:name="_Toc311467166"/>
      <w:bookmarkStart w:id="763" w:name="_Toc311716851"/>
      <w:bookmarkStart w:id="764" w:name="_Toc311801074"/>
      <w:r w:rsidRPr="00AD6BB2">
        <w:rPr>
          <w:sz w:val="24"/>
        </w:rPr>
        <w:t>По результатам закупок, способы которых определены в настоящем Пол</w:t>
      </w:r>
      <w:r w:rsidRPr="00AD6BB2">
        <w:rPr>
          <w:sz w:val="24"/>
        </w:rPr>
        <w:t>о</w:t>
      </w:r>
      <w:r w:rsidRPr="00AD6BB2">
        <w:rPr>
          <w:sz w:val="24"/>
        </w:rPr>
        <w:t>жении (кроме закупки у единственного поставщика (подрядчика, исполнителя),</w:t>
      </w:r>
      <w:r w:rsidRPr="00AD6BB2">
        <w:rPr>
          <w:color w:val="FF0000"/>
          <w:sz w:val="24"/>
        </w:rPr>
        <w:t xml:space="preserve"> </w:t>
      </w:r>
      <w:r w:rsidRPr="00AD6BB2">
        <w:rPr>
          <w:sz w:val="24"/>
        </w:rPr>
        <w:t>дог</w:t>
      </w:r>
      <w:r w:rsidRPr="00AD6BB2">
        <w:rPr>
          <w:sz w:val="24"/>
        </w:rPr>
        <w:t>о</w:t>
      </w:r>
      <w:r w:rsidRPr="00AD6BB2">
        <w:rPr>
          <w:sz w:val="24"/>
        </w:rPr>
        <w:t>вор заключается на условиях, указанных в поданной участником закупки заявке на уч</w:t>
      </w:r>
      <w:r w:rsidRPr="00AD6BB2">
        <w:rPr>
          <w:sz w:val="24"/>
        </w:rPr>
        <w:t>а</w:t>
      </w:r>
      <w:r w:rsidRPr="00AD6BB2">
        <w:rPr>
          <w:sz w:val="24"/>
        </w:rPr>
        <w:t>стие в закупке и в документации о закупке. При заключении договора цена такого д</w:t>
      </w:r>
      <w:r w:rsidRPr="00AD6BB2">
        <w:rPr>
          <w:sz w:val="24"/>
        </w:rPr>
        <w:t>о</w:t>
      </w:r>
      <w:r w:rsidRPr="00AD6BB2">
        <w:rPr>
          <w:sz w:val="24"/>
        </w:rPr>
        <w:t>говора не может превышать начальную (максимальную) цену договора (цену лота), указанную в извещении о закупке.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w:t>
      </w:r>
      <w:bookmarkStart w:id="765" w:name="_Toc310705211"/>
      <w:bookmarkEnd w:id="761"/>
      <w:bookmarkEnd w:id="762"/>
      <w:bookmarkEnd w:id="763"/>
      <w:bookmarkEnd w:id="764"/>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66" w:name="_Toc311413743"/>
      <w:bookmarkStart w:id="767" w:name="_Toc311467167"/>
      <w:bookmarkStart w:id="768" w:name="_Toc311716852"/>
      <w:bookmarkStart w:id="769" w:name="_Toc311801075"/>
      <w:r w:rsidRPr="00AD6BB2">
        <w:rPr>
          <w:sz w:val="24"/>
        </w:rPr>
        <w:t>Договор по результатам закупки заключается в срок установленный в д</w:t>
      </w:r>
      <w:r w:rsidRPr="00AD6BB2">
        <w:rPr>
          <w:sz w:val="24"/>
        </w:rPr>
        <w:t>о</w:t>
      </w:r>
      <w:r w:rsidRPr="00AD6BB2">
        <w:rPr>
          <w:sz w:val="24"/>
        </w:rPr>
        <w:t>кументации о закупке. При этом в соответствии со статьей 448 части первой Гражда</w:t>
      </w:r>
      <w:r w:rsidRPr="00AD6BB2">
        <w:rPr>
          <w:sz w:val="24"/>
        </w:rPr>
        <w:t>н</w:t>
      </w:r>
      <w:r w:rsidRPr="00AD6BB2">
        <w:rPr>
          <w:sz w:val="24"/>
        </w:rPr>
        <w:t>ского кодекса Российской Федерации срок заключения договора не может быть уст</w:t>
      </w:r>
      <w:r w:rsidRPr="00AD6BB2">
        <w:rPr>
          <w:sz w:val="24"/>
        </w:rPr>
        <w:t>а</w:t>
      </w:r>
      <w:r w:rsidRPr="00AD6BB2">
        <w:rPr>
          <w:sz w:val="24"/>
        </w:rPr>
        <w:t>новлен более чем через 20 дней со дня размещения на официальном сайте итогового протокола по результатам закупки.</w:t>
      </w:r>
      <w:bookmarkEnd w:id="766"/>
      <w:bookmarkEnd w:id="767"/>
      <w:bookmarkEnd w:id="768"/>
      <w:bookmarkEnd w:id="769"/>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0" w:name="_Toc311413744"/>
      <w:bookmarkStart w:id="771" w:name="_Toc311467168"/>
      <w:bookmarkStart w:id="772" w:name="_Toc311716853"/>
      <w:bookmarkStart w:id="773" w:name="_Toc311801076"/>
      <w:r w:rsidRPr="00AD6BB2">
        <w:rPr>
          <w:sz w:val="24"/>
        </w:rPr>
        <w:t>В случае если Заказчиком установлено требование обеспечения исполн</w:t>
      </w:r>
      <w:r w:rsidRPr="00AD6BB2">
        <w:rPr>
          <w:sz w:val="24"/>
        </w:rPr>
        <w:t>е</w:t>
      </w:r>
      <w:r w:rsidRPr="00AD6BB2">
        <w:rPr>
          <w:sz w:val="24"/>
        </w:rPr>
        <w:t>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bookmarkEnd w:id="770"/>
      <w:bookmarkEnd w:id="771"/>
      <w:bookmarkEnd w:id="772"/>
      <w:bookmarkEnd w:id="773"/>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4" w:name="_Toc311413745"/>
      <w:bookmarkStart w:id="775" w:name="_Toc311467169"/>
      <w:bookmarkStart w:id="776" w:name="_Toc311716854"/>
      <w:bookmarkStart w:id="777" w:name="_Toc311801077"/>
      <w:r w:rsidRPr="00AD6BB2">
        <w:rPr>
          <w:sz w:val="24"/>
        </w:rPr>
        <w:t>Победитель обязан в течении срока, установленного в документации о з</w:t>
      </w:r>
      <w:r w:rsidRPr="00AD6BB2">
        <w:rPr>
          <w:sz w:val="24"/>
        </w:rPr>
        <w:t>а</w:t>
      </w:r>
      <w:r w:rsidRPr="00AD6BB2">
        <w:rPr>
          <w:sz w:val="24"/>
        </w:rPr>
        <w:t>купке, подписать договор со своей стороны и представить все экземпляры договора З</w:t>
      </w:r>
      <w:r w:rsidRPr="00AD6BB2">
        <w:rPr>
          <w:sz w:val="24"/>
        </w:rPr>
        <w:t>а</w:t>
      </w:r>
      <w:r w:rsidRPr="00AD6BB2">
        <w:rPr>
          <w:sz w:val="24"/>
        </w:rPr>
        <w:t>казчику.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w:t>
      </w:r>
      <w:r w:rsidRPr="00AD6BB2">
        <w:rPr>
          <w:sz w:val="24"/>
        </w:rPr>
        <w:t>е</w:t>
      </w:r>
      <w:r w:rsidRPr="00AD6BB2">
        <w:rPr>
          <w:sz w:val="24"/>
        </w:rPr>
        <w:t>чения исполнения договора в форме и размере, предусмотренном документацией о з</w:t>
      </w:r>
      <w:r w:rsidRPr="00AD6BB2">
        <w:rPr>
          <w:sz w:val="24"/>
        </w:rPr>
        <w:t>а</w:t>
      </w:r>
      <w:r w:rsidRPr="00AD6BB2">
        <w:rPr>
          <w:sz w:val="24"/>
        </w:rPr>
        <w:t>купке. В случае, если участником закупки не исполнены требования настоящего пун</w:t>
      </w:r>
      <w:r w:rsidRPr="00AD6BB2">
        <w:rPr>
          <w:sz w:val="24"/>
        </w:rPr>
        <w:t>к</w:t>
      </w:r>
      <w:r w:rsidRPr="00AD6BB2">
        <w:rPr>
          <w:sz w:val="24"/>
        </w:rPr>
        <w:t>та, он признается уклонившимся от заключения договора.</w:t>
      </w:r>
      <w:bookmarkEnd w:id="774"/>
      <w:bookmarkEnd w:id="775"/>
      <w:bookmarkEnd w:id="776"/>
      <w:bookmarkEnd w:id="777"/>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78" w:name="_Toc311413746"/>
      <w:bookmarkStart w:id="779" w:name="_Toc311467170"/>
      <w:bookmarkStart w:id="780" w:name="_Toc311716855"/>
      <w:bookmarkStart w:id="781" w:name="_Toc311801078"/>
      <w:r w:rsidRPr="00AD6BB2">
        <w:rPr>
          <w:sz w:val="24"/>
        </w:rPr>
        <w:t>При уклонении победителя от заключения договора Заказчик вправе обр</w:t>
      </w:r>
      <w:r w:rsidRPr="00AD6BB2">
        <w:rPr>
          <w:sz w:val="24"/>
        </w:rPr>
        <w:t>а</w:t>
      </w:r>
      <w:r w:rsidRPr="00AD6BB2">
        <w:rPr>
          <w:sz w:val="24"/>
        </w:rPr>
        <w:t>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проведении торгов, запроса предложений, запроса цен). При этом обеспечение заявки на участие в закупке победителю закупки не возвращается.</w:t>
      </w:r>
      <w:bookmarkEnd w:id="778"/>
      <w:bookmarkEnd w:id="779"/>
      <w:bookmarkEnd w:id="780"/>
      <w:bookmarkEnd w:id="781"/>
      <w:r w:rsidRPr="00AD6BB2">
        <w:rPr>
          <w:sz w:val="24"/>
        </w:rPr>
        <w:t xml:space="preserve"> </w:t>
      </w:r>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82" w:name="_Toc311413747"/>
      <w:bookmarkStart w:id="783" w:name="_Toc311467171"/>
      <w:bookmarkStart w:id="784" w:name="_Toc311716856"/>
      <w:bookmarkStart w:id="785" w:name="_Toc311801079"/>
      <w:r w:rsidRPr="00AD6BB2">
        <w:rPr>
          <w:sz w:val="24"/>
        </w:rPr>
        <w:t>При заключении договора по соглашению Заказчика и поставщика (испо</w:t>
      </w:r>
      <w:r w:rsidRPr="00AD6BB2">
        <w:rPr>
          <w:sz w:val="24"/>
        </w:rPr>
        <w:t>л</w:t>
      </w:r>
      <w:r w:rsidRPr="00AD6BB2">
        <w:rPr>
          <w:sz w:val="24"/>
        </w:rPr>
        <w:t>нителя, подрядчика)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bookmarkStart w:id="786" w:name="_Toc316285242"/>
      <w:bookmarkStart w:id="787" w:name="_Toc316285342"/>
      <w:bookmarkStart w:id="788" w:name="_Toc316285504"/>
      <w:bookmarkStart w:id="789" w:name="_Toc319659740"/>
      <w:bookmarkStart w:id="790" w:name="_Toc310705222"/>
      <w:bookmarkStart w:id="791" w:name="_Toc311327694"/>
      <w:bookmarkStart w:id="792" w:name="_Toc310705212"/>
      <w:bookmarkEnd w:id="765"/>
      <w:bookmarkEnd w:id="782"/>
      <w:bookmarkEnd w:id="783"/>
      <w:bookmarkEnd w:id="784"/>
      <w:bookmarkEnd w:id="785"/>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r w:rsidRPr="00AD6BB2">
        <w:rPr>
          <w:sz w:val="24"/>
        </w:rPr>
        <w:t>При заключении договора между Заказчиком и победителем могут пров</w:t>
      </w:r>
      <w:r w:rsidRPr="00AD6BB2">
        <w:rPr>
          <w:sz w:val="24"/>
        </w:rPr>
        <w:t>о</w:t>
      </w:r>
      <w:r w:rsidRPr="00AD6BB2">
        <w:rPr>
          <w:sz w:val="24"/>
        </w:rPr>
        <w:t>диться преддоговорные переговоры (в том числе путем составления протоколов разн</w:t>
      </w:r>
      <w:r w:rsidRPr="00AD6BB2">
        <w:rPr>
          <w:sz w:val="24"/>
        </w:rPr>
        <w:t>о</w:t>
      </w:r>
      <w:r w:rsidRPr="00AD6BB2">
        <w:rPr>
          <w:sz w:val="24"/>
        </w:rPr>
        <w:t>гласий), направленные на уточнение мелких и несущественных деталей договора.</w:t>
      </w:r>
    </w:p>
    <w:p w:rsidR="00040915" w:rsidRPr="00AD6BB2" w:rsidRDefault="00040915" w:rsidP="00680A40">
      <w:pPr>
        <w:pStyle w:val="a5"/>
        <w:numPr>
          <w:ilvl w:val="1"/>
          <w:numId w:val="47"/>
        </w:numPr>
        <w:suppressAutoHyphens w:val="0"/>
        <w:spacing w:line="240" w:lineRule="auto"/>
        <w:ind w:left="567" w:hanging="567"/>
        <w:rPr>
          <w:b/>
          <w:sz w:val="24"/>
        </w:rPr>
      </w:pPr>
      <w:r w:rsidRPr="00AD6BB2">
        <w:rPr>
          <w:b/>
          <w:sz w:val="24"/>
        </w:rPr>
        <w:t>Отказ от заключения договора.</w:t>
      </w:r>
      <w:bookmarkEnd w:id="786"/>
      <w:bookmarkEnd w:id="787"/>
      <w:bookmarkEnd w:id="788"/>
      <w:bookmarkEnd w:id="789"/>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93" w:name="_Toc311413752"/>
      <w:bookmarkStart w:id="794" w:name="_Toc311467176"/>
      <w:bookmarkStart w:id="795" w:name="_Toc311716861"/>
      <w:bookmarkStart w:id="796" w:name="_Toc311801084"/>
      <w:r w:rsidRPr="00AD6BB2">
        <w:rPr>
          <w:sz w:val="24"/>
        </w:rPr>
        <w:t>Заказчик не вправе отказаться от заключения договора по результатам пр</w:t>
      </w:r>
      <w:r w:rsidRPr="00AD6BB2">
        <w:rPr>
          <w:sz w:val="24"/>
        </w:rPr>
        <w:t>о</w:t>
      </w:r>
      <w:r w:rsidRPr="00AD6BB2">
        <w:rPr>
          <w:sz w:val="24"/>
        </w:rPr>
        <w:t>ведения закупок, за исключением случаев предусмотренных настоящим Положением и законодательством Российской Федерации.</w:t>
      </w:r>
      <w:bookmarkEnd w:id="793"/>
      <w:bookmarkEnd w:id="794"/>
      <w:bookmarkEnd w:id="795"/>
      <w:bookmarkEnd w:id="796"/>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797" w:name="_Toc311413753"/>
      <w:bookmarkStart w:id="798" w:name="_Toc311467177"/>
      <w:bookmarkStart w:id="799" w:name="_Toc311716862"/>
      <w:bookmarkStart w:id="800" w:name="_Toc311801085"/>
      <w:r w:rsidRPr="00AD6BB2">
        <w:rPr>
          <w:sz w:val="24"/>
        </w:rPr>
        <w:lastRenderedPageBreak/>
        <w:t>Допускается отказ от заключения договора по соглашению сторон в связи с обстоятельствами непреодолимой силы, а так же в случае изменения потребностей З</w:t>
      </w:r>
      <w:r w:rsidRPr="00AD6BB2">
        <w:rPr>
          <w:sz w:val="24"/>
        </w:rPr>
        <w:t>а</w:t>
      </w:r>
      <w:r w:rsidRPr="00AD6BB2">
        <w:rPr>
          <w:sz w:val="24"/>
        </w:rPr>
        <w:t>казчика</w:t>
      </w:r>
      <w:bookmarkEnd w:id="797"/>
      <w:bookmarkEnd w:id="798"/>
      <w:bookmarkEnd w:id="799"/>
      <w:bookmarkEnd w:id="800"/>
      <w:r w:rsidRPr="00AD6BB2">
        <w:rPr>
          <w:sz w:val="24"/>
        </w:rPr>
        <w:t xml:space="preserve"> на основании правовых актов.</w:t>
      </w:r>
      <w:bookmarkStart w:id="801" w:name="_Toc316285243"/>
      <w:bookmarkStart w:id="802" w:name="_Toc316285343"/>
      <w:bookmarkStart w:id="803" w:name="_Toc316285505"/>
      <w:bookmarkStart w:id="804" w:name="_Toc319659741"/>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r w:rsidRPr="00AD6BB2">
        <w:rPr>
          <w:sz w:val="24"/>
        </w:rPr>
        <w:t>Заказчик вправе отказаться от заключения договора с участником закупки, обязанным заключить договор, в случаях:</w:t>
      </w:r>
    </w:p>
    <w:p w:rsidR="00040915" w:rsidRPr="00AD6BB2" w:rsidRDefault="00040915" w:rsidP="00680A40">
      <w:pPr>
        <w:pStyle w:val="a5"/>
        <w:numPr>
          <w:ilvl w:val="2"/>
          <w:numId w:val="24"/>
        </w:numPr>
        <w:tabs>
          <w:tab w:val="left" w:pos="851"/>
          <w:tab w:val="left" w:pos="1276"/>
        </w:tabs>
        <w:suppressAutoHyphens w:val="0"/>
        <w:spacing w:line="240" w:lineRule="auto"/>
        <w:ind w:left="284" w:hanging="284"/>
        <w:rPr>
          <w:sz w:val="24"/>
        </w:rPr>
      </w:pPr>
      <w:r w:rsidRPr="00AD6BB2">
        <w:rPr>
          <w:sz w:val="24"/>
        </w:rPr>
        <w:t>несоответствия участника закупки, обязанного заключить договор, требованиям, установленным в документации о закупки;</w:t>
      </w:r>
    </w:p>
    <w:p w:rsidR="00040915" w:rsidRPr="00AD6BB2" w:rsidRDefault="00040915" w:rsidP="00680A40">
      <w:pPr>
        <w:pStyle w:val="a5"/>
        <w:numPr>
          <w:ilvl w:val="2"/>
          <w:numId w:val="24"/>
        </w:numPr>
        <w:tabs>
          <w:tab w:val="left" w:pos="851"/>
          <w:tab w:val="left" w:pos="1276"/>
        </w:tabs>
        <w:suppressAutoHyphens w:val="0"/>
        <w:spacing w:line="240" w:lineRule="auto"/>
        <w:ind w:left="284" w:hanging="284"/>
        <w:rPr>
          <w:sz w:val="24"/>
        </w:rPr>
      </w:pPr>
      <w:r w:rsidRPr="00AD6BB2">
        <w:rPr>
          <w:sz w:val="24"/>
        </w:rPr>
        <w:t>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w:t>
      </w:r>
      <w:r w:rsidRPr="00AD6BB2">
        <w:rPr>
          <w:sz w:val="24"/>
        </w:rPr>
        <w:t>р</w:t>
      </w:r>
      <w:r w:rsidRPr="00AD6BB2">
        <w:rPr>
          <w:sz w:val="24"/>
        </w:rPr>
        <w:t xml:space="preserve">вому этапу либо </w:t>
      </w:r>
      <w:proofErr w:type="spellStart"/>
      <w:r w:rsidRPr="00AD6BB2">
        <w:rPr>
          <w:sz w:val="24"/>
        </w:rPr>
        <w:t>предквалификационной</w:t>
      </w:r>
      <w:proofErr w:type="spellEnd"/>
      <w:r w:rsidRPr="00AD6BB2">
        <w:rPr>
          <w:sz w:val="24"/>
        </w:rPr>
        <w:t xml:space="preserve"> заявке.</w:t>
      </w:r>
    </w:p>
    <w:p w:rsidR="00040915" w:rsidRPr="00AD6BB2" w:rsidRDefault="00040915" w:rsidP="00680A40">
      <w:pPr>
        <w:pStyle w:val="a5"/>
        <w:numPr>
          <w:ilvl w:val="1"/>
          <w:numId w:val="47"/>
        </w:numPr>
        <w:suppressAutoHyphens w:val="0"/>
        <w:spacing w:line="240" w:lineRule="auto"/>
        <w:ind w:left="567" w:hanging="567"/>
        <w:rPr>
          <w:b/>
          <w:sz w:val="24"/>
        </w:rPr>
      </w:pPr>
      <w:r w:rsidRPr="00AD6BB2">
        <w:rPr>
          <w:b/>
          <w:sz w:val="24"/>
        </w:rPr>
        <w:t>Исполнение договора.</w:t>
      </w:r>
      <w:bookmarkEnd w:id="801"/>
      <w:bookmarkEnd w:id="802"/>
      <w:bookmarkEnd w:id="803"/>
      <w:bookmarkEnd w:id="804"/>
    </w:p>
    <w:p w:rsidR="00040915" w:rsidRPr="00AD6BB2" w:rsidRDefault="00040915" w:rsidP="00680A40">
      <w:pPr>
        <w:pStyle w:val="a5"/>
        <w:numPr>
          <w:ilvl w:val="2"/>
          <w:numId w:val="47"/>
        </w:numPr>
        <w:tabs>
          <w:tab w:val="left" w:pos="1276"/>
        </w:tabs>
        <w:suppressAutoHyphens w:val="0"/>
        <w:spacing w:line="240" w:lineRule="auto"/>
        <w:ind w:left="0" w:firstLine="567"/>
        <w:rPr>
          <w:sz w:val="24"/>
        </w:rPr>
      </w:pPr>
      <w:bookmarkStart w:id="805" w:name="_Toc311413755"/>
      <w:bookmarkStart w:id="806" w:name="_Toc311467179"/>
      <w:bookmarkStart w:id="807" w:name="_Toc311716864"/>
      <w:bookmarkStart w:id="808" w:name="_Toc311801087"/>
      <w:r w:rsidRPr="00AD6BB2">
        <w:rPr>
          <w:sz w:val="24"/>
        </w:rPr>
        <w:t>Исполнение договора – это комплекс мер, реализуемых после заключения договора и обеспечивающих достижение результатов договора, включая:</w:t>
      </w:r>
      <w:bookmarkEnd w:id="790"/>
      <w:bookmarkEnd w:id="791"/>
      <w:bookmarkEnd w:id="805"/>
      <w:bookmarkEnd w:id="806"/>
      <w:bookmarkEnd w:id="807"/>
      <w:bookmarkEnd w:id="808"/>
    </w:p>
    <w:p w:rsidR="00040915" w:rsidRPr="00AD6BB2" w:rsidRDefault="00040915" w:rsidP="00680A40">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взаимодействие с поставщиком (исполнителем, подрядчиком) по вопросам исполн</w:t>
      </w:r>
      <w:r w:rsidRPr="00AD6BB2">
        <w:rPr>
          <w:bCs/>
          <w:kern w:val="28"/>
          <w:sz w:val="24"/>
        </w:rPr>
        <w:t>е</w:t>
      </w:r>
      <w:r w:rsidRPr="00AD6BB2">
        <w:rPr>
          <w:bCs/>
          <w:kern w:val="28"/>
          <w:sz w:val="24"/>
        </w:rPr>
        <w:t>ния договора.</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представление поставщиком (исполнителем, подрядчиком) предложений по измен</w:t>
      </w:r>
      <w:r w:rsidRPr="00AD6BB2">
        <w:rPr>
          <w:bCs/>
          <w:kern w:val="28"/>
          <w:sz w:val="24"/>
        </w:rPr>
        <w:t>е</w:t>
      </w:r>
      <w:r w:rsidRPr="00AD6BB2">
        <w:rPr>
          <w:bCs/>
          <w:kern w:val="28"/>
          <w:sz w:val="24"/>
        </w:rPr>
        <w:t>нию, расторжению договора, применению мер ответственности, предусмотренных договором.</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bookmarkStart w:id="809" w:name="_Toc310705223"/>
      <w:r w:rsidRPr="00AD6BB2">
        <w:rPr>
          <w:bCs/>
          <w:kern w:val="28"/>
          <w:sz w:val="24"/>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w:t>
      </w:r>
      <w:r w:rsidRPr="00AD6BB2">
        <w:rPr>
          <w:bCs/>
          <w:kern w:val="28"/>
          <w:sz w:val="24"/>
        </w:rPr>
        <w:t>о</w:t>
      </w:r>
      <w:r w:rsidRPr="00AD6BB2">
        <w:rPr>
          <w:bCs/>
          <w:kern w:val="28"/>
          <w:sz w:val="24"/>
        </w:rPr>
        <w:t>говором сроку представить Заказчику результаты исполнения договора.</w:t>
      </w:r>
      <w:bookmarkEnd w:id="809"/>
      <w:r w:rsidRPr="00AD6BB2">
        <w:rPr>
          <w:bCs/>
          <w:kern w:val="28"/>
          <w:sz w:val="24"/>
        </w:rPr>
        <w:t xml:space="preserve"> </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 xml:space="preserve">проведение Заказчиком приемки результатов договора (его отдельных этапов). </w:t>
      </w:r>
    </w:p>
    <w:p w:rsidR="00040915" w:rsidRPr="00AD6BB2" w:rsidRDefault="00040915" w:rsidP="008E46E2">
      <w:pPr>
        <w:pStyle w:val="a5"/>
        <w:numPr>
          <w:ilvl w:val="1"/>
          <w:numId w:val="25"/>
        </w:numPr>
        <w:tabs>
          <w:tab w:val="left" w:pos="284"/>
          <w:tab w:val="left" w:pos="851"/>
        </w:tabs>
        <w:suppressAutoHyphens w:val="0"/>
        <w:spacing w:line="240" w:lineRule="auto"/>
        <w:ind w:left="284" w:hanging="284"/>
        <w:rPr>
          <w:bCs/>
          <w:kern w:val="28"/>
          <w:sz w:val="24"/>
        </w:rPr>
      </w:pPr>
      <w:r w:rsidRPr="00AD6BB2">
        <w:rPr>
          <w:bCs/>
          <w:kern w:val="28"/>
          <w:sz w:val="24"/>
        </w:rPr>
        <w:t>исполнение Заказчиком обязательства по оплате поставленных товаров, выполне</w:t>
      </w:r>
      <w:r w:rsidRPr="00AD6BB2">
        <w:rPr>
          <w:bCs/>
          <w:kern w:val="28"/>
          <w:sz w:val="24"/>
        </w:rPr>
        <w:t>н</w:t>
      </w:r>
      <w:r w:rsidRPr="00AD6BB2">
        <w:rPr>
          <w:bCs/>
          <w:kern w:val="28"/>
          <w:sz w:val="24"/>
        </w:rPr>
        <w:t xml:space="preserve">ных работ, оказанных услуг. </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bookmarkStart w:id="810" w:name="_Toc311413756"/>
      <w:bookmarkStart w:id="811" w:name="_Toc311467180"/>
      <w:bookmarkStart w:id="812" w:name="_Toc311716865"/>
      <w:bookmarkStart w:id="813" w:name="_Toc311801088"/>
      <w:bookmarkStart w:id="814" w:name="_Toc311327695"/>
      <w:r w:rsidRPr="00AD6BB2">
        <w:rPr>
          <w:sz w:val="24"/>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w:t>
      </w:r>
      <w:r w:rsidRPr="00AD6BB2">
        <w:rPr>
          <w:sz w:val="24"/>
        </w:rPr>
        <w:t>о</w:t>
      </w:r>
      <w:r w:rsidRPr="00AD6BB2">
        <w:rPr>
          <w:sz w:val="24"/>
        </w:rPr>
        <w:t>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w:t>
      </w:r>
      <w:r w:rsidRPr="00AD6BB2">
        <w:rPr>
          <w:sz w:val="24"/>
        </w:rPr>
        <w:t>е</w:t>
      </w:r>
      <w:r w:rsidRPr="00AD6BB2">
        <w:rPr>
          <w:sz w:val="24"/>
        </w:rPr>
        <w:t>ния договора, при этом Заказчик обязан обеспечить их приемку в соответствии с усл</w:t>
      </w:r>
      <w:r w:rsidRPr="00AD6BB2">
        <w:rPr>
          <w:sz w:val="24"/>
        </w:rPr>
        <w:t>о</w:t>
      </w:r>
      <w:r w:rsidRPr="00AD6BB2">
        <w:rPr>
          <w:sz w:val="24"/>
        </w:rPr>
        <w:t>виями договора.</w:t>
      </w:r>
      <w:bookmarkEnd w:id="810"/>
      <w:bookmarkEnd w:id="811"/>
      <w:bookmarkEnd w:id="812"/>
      <w:bookmarkEnd w:id="813"/>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bookmarkStart w:id="815" w:name="_Toc311413757"/>
      <w:bookmarkStart w:id="816" w:name="_Toc311467181"/>
      <w:bookmarkStart w:id="817" w:name="_Toc311716866"/>
      <w:bookmarkStart w:id="818" w:name="_Toc311801089"/>
      <w:r w:rsidRPr="00AD6BB2">
        <w:rPr>
          <w:sz w:val="24"/>
        </w:rPr>
        <w:t>Заказчик осуществляет проверку (экспертизу) представленных результатов исполнения договора на предмет их соответствия условиям договора. К проведению проверки могут привлекаться независимые  эксперты, экспертные организации. По р</w:t>
      </w:r>
      <w:r w:rsidRPr="00AD6BB2">
        <w:rPr>
          <w:sz w:val="24"/>
        </w:rPr>
        <w:t>е</w:t>
      </w:r>
      <w:r w:rsidRPr="00AD6BB2">
        <w:rPr>
          <w:sz w:val="24"/>
        </w:rPr>
        <w:t>шению Заказчика для приемки результатов договора (его отдельных этапов) может с</w:t>
      </w:r>
      <w:r w:rsidRPr="00AD6BB2">
        <w:rPr>
          <w:sz w:val="24"/>
        </w:rPr>
        <w:t>о</w:t>
      </w:r>
      <w:r w:rsidRPr="00AD6BB2">
        <w:rPr>
          <w:sz w:val="24"/>
        </w:rPr>
        <w:t>здаваться приемочная комиссия. Приемочная комиссия должна состоять не менее чем из 3 членов. Председателем приемочной комиссии является руководитель Заказчика или уполномоченный им сотрудник.</w:t>
      </w:r>
      <w:bookmarkEnd w:id="815"/>
      <w:bookmarkEnd w:id="816"/>
      <w:bookmarkEnd w:id="817"/>
      <w:bookmarkEnd w:id="818"/>
      <w:r w:rsidRPr="00AD6BB2">
        <w:rPr>
          <w:sz w:val="24"/>
        </w:rPr>
        <w:t xml:space="preserve"> </w:t>
      </w:r>
    </w:p>
    <w:p w:rsidR="00040915" w:rsidRPr="00AD6BB2" w:rsidRDefault="00040915" w:rsidP="008E46E2">
      <w:pPr>
        <w:pStyle w:val="a5"/>
        <w:numPr>
          <w:ilvl w:val="2"/>
          <w:numId w:val="47"/>
        </w:numPr>
        <w:tabs>
          <w:tab w:val="left" w:pos="851"/>
          <w:tab w:val="left" w:pos="1276"/>
        </w:tabs>
        <w:suppressAutoHyphens w:val="0"/>
        <w:spacing w:line="240" w:lineRule="auto"/>
        <w:ind w:left="0" w:firstLine="567"/>
        <w:rPr>
          <w:sz w:val="24"/>
        </w:rPr>
      </w:pPr>
      <w:bookmarkStart w:id="819" w:name="_Toc311413758"/>
      <w:bookmarkStart w:id="820" w:name="_Toc311467182"/>
      <w:bookmarkStart w:id="821" w:name="_Toc311716867"/>
      <w:bookmarkStart w:id="822" w:name="_Toc311801090"/>
      <w:r w:rsidRPr="00AD6BB2">
        <w:rPr>
          <w:sz w:val="24"/>
        </w:rPr>
        <w:t>С даты подписания документа о приемке у Заказчика возникает обязател</w:t>
      </w:r>
      <w:r w:rsidRPr="00AD6BB2">
        <w:rPr>
          <w:sz w:val="24"/>
        </w:rPr>
        <w:t>ь</w:t>
      </w:r>
      <w:r w:rsidRPr="00AD6BB2">
        <w:rPr>
          <w:sz w:val="24"/>
        </w:rPr>
        <w:t>ство оплатить поставленные в соответствии с договором товары, выполненные работы, оказанные услуги в предусмотренные договором сроки.</w:t>
      </w:r>
      <w:bookmarkEnd w:id="819"/>
      <w:bookmarkEnd w:id="820"/>
      <w:bookmarkEnd w:id="821"/>
      <w:bookmarkEnd w:id="822"/>
      <w:r w:rsidRPr="00AD6BB2">
        <w:rPr>
          <w:sz w:val="24"/>
        </w:rPr>
        <w:t xml:space="preserve"> </w:t>
      </w:r>
      <w:bookmarkStart w:id="823" w:name="_Toc316285244"/>
      <w:bookmarkStart w:id="824" w:name="_Toc316285344"/>
      <w:bookmarkStart w:id="825" w:name="_Toc316285506"/>
      <w:bookmarkStart w:id="826" w:name="_Toc319659742"/>
      <w:bookmarkEnd w:id="792"/>
      <w:bookmarkEnd w:id="814"/>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040915" w:rsidRPr="00AD6BB2" w:rsidRDefault="00040915" w:rsidP="008E46E2">
      <w:pPr>
        <w:pStyle w:val="a5"/>
        <w:numPr>
          <w:ilvl w:val="1"/>
          <w:numId w:val="47"/>
        </w:numPr>
        <w:tabs>
          <w:tab w:val="left" w:pos="567"/>
        </w:tabs>
        <w:suppressAutoHyphens w:val="0"/>
        <w:spacing w:line="240" w:lineRule="auto"/>
        <w:ind w:left="0" w:firstLine="0"/>
        <w:rPr>
          <w:b/>
          <w:sz w:val="24"/>
        </w:rPr>
      </w:pPr>
      <w:r w:rsidRPr="00AD6BB2">
        <w:rPr>
          <w:b/>
          <w:sz w:val="24"/>
        </w:rPr>
        <w:t>Изменение и расторжение договора.</w:t>
      </w:r>
      <w:bookmarkStart w:id="827" w:name="_Toc311413760"/>
      <w:bookmarkStart w:id="828" w:name="_Toc311467184"/>
      <w:bookmarkStart w:id="829" w:name="_Toc311716869"/>
      <w:bookmarkStart w:id="830" w:name="_Toc311801092"/>
      <w:bookmarkEnd w:id="823"/>
      <w:bookmarkEnd w:id="824"/>
      <w:bookmarkEnd w:id="825"/>
      <w:bookmarkEnd w:id="826"/>
    </w:p>
    <w:p w:rsidR="00040915" w:rsidRPr="00AD6BB2" w:rsidRDefault="00040915" w:rsidP="008E46E2">
      <w:pPr>
        <w:pStyle w:val="a5"/>
        <w:numPr>
          <w:ilvl w:val="2"/>
          <w:numId w:val="47"/>
        </w:numPr>
        <w:tabs>
          <w:tab w:val="left" w:pos="851"/>
          <w:tab w:val="left" w:pos="1276"/>
        </w:tabs>
        <w:suppressAutoHyphens w:val="0"/>
        <w:spacing w:line="240" w:lineRule="auto"/>
        <w:ind w:left="0" w:firstLine="567"/>
        <w:rPr>
          <w:sz w:val="24"/>
        </w:rPr>
      </w:pPr>
      <w:r w:rsidRPr="00AD6BB2">
        <w:rPr>
          <w:sz w:val="24"/>
        </w:rPr>
        <w:t>Изменение и расторжение договора допускается в случаях и в порядке, установленных гражданским законодательством.</w:t>
      </w:r>
      <w:bookmarkStart w:id="831" w:name="_Toc316285245"/>
      <w:bookmarkStart w:id="832" w:name="_Toc316285345"/>
      <w:bookmarkStart w:id="833" w:name="_Toc316285507"/>
      <w:bookmarkStart w:id="834" w:name="_Toc319659743"/>
      <w:bookmarkEnd w:id="827"/>
      <w:bookmarkEnd w:id="828"/>
      <w:bookmarkEnd w:id="829"/>
      <w:bookmarkEnd w:id="830"/>
    </w:p>
    <w:p w:rsidR="00BC5001" w:rsidRPr="00AD6BB2" w:rsidRDefault="00BC5001" w:rsidP="00BC5001">
      <w:pPr>
        <w:pStyle w:val="a5"/>
        <w:tabs>
          <w:tab w:val="left" w:pos="851"/>
          <w:tab w:val="left" w:pos="1276"/>
        </w:tabs>
        <w:suppressAutoHyphens w:val="0"/>
        <w:spacing w:line="240" w:lineRule="auto"/>
        <w:ind w:left="567" w:firstLine="0"/>
        <w:rPr>
          <w:sz w:val="24"/>
        </w:rPr>
      </w:pPr>
    </w:p>
    <w:p w:rsidR="00BC5001" w:rsidRPr="00AD6BB2" w:rsidRDefault="00BC5001" w:rsidP="00BC5001">
      <w:pPr>
        <w:pStyle w:val="a5"/>
        <w:tabs>
          <w:tab w:val="left" w:pos="851"/>
          <w:tab w:val="left" w:pos="1276"/>
        </w:tabs>
        <w:suppressAutoHyphens w:val="0"/>
        <w:spacing w:line="240" w:lineRule="auto"/>
        <w:ind w:left="567" w:firstLine="0"/>
        <w:rPr>
          <w:sz w:val="24"/>
        </w:rPr>
      </w:pPr>
    </w:p>
    <w:p w:rsidR="00040915" w:rsidRPr="00AD6BB2" w:rsidRDefault="00040915" w:rsidP="008E46E2">
      <w:pPr>
        <w:pStyle w:val="a5"/>
        <w:numPr>
          <w:ilvl w:val="1"/>
          <w:numId w:val="47"/>
        </w:numPr>
        <w:tabs>
          <w:tab w:val="left" w:pos="567"/>
        </w:tabs>
        <w:suppressAutoHyphens w:val="0"/>
        <w:spacing w:line="240" w:lineRule="auto"/>
        <w:ind w:left="0" w:firstLine="0"/>
        <w:rPr>
          <w:b/>
          <w:sz w:val="24"/>
        </w:rPr>
      </w:pPr>
      <w:r w:rsidRPr="00AD6BB2">
        <w:rPr>
          <w:b/>
          <w:sz w:val="24"/>
        </w:rPr>
        <w:lastRenderedPageBreak/>
        <w:t>Обеспечение исполнения договора.</w:t>
      </w:r>
      <w:bookmarkEnd w:id="831"/>
      <w:bookmarkEnd w:id="832"/>
      <w:bookmarkEnd w:id="833"/>
      <w:bookmarkEnd w:id="834"/>
    </w:p>
    <w:p w:rsidR="00040915" w:rsidRPr="00AD6BB2" w:rsidRDefault="00040915" w:rsidP="008E46E2">
      <w:pPr>
        <w:pStyle w:val="a5"/>
        <w:numPr>
          <w:ilvl w:val="2"/>
          <w:numId w:val="47"/>
        </w:numPr>
        <w:tabs>
          <w:tab w:val="left" w:pos="1276"/>
        </w:tabs>
        <w:suppressAutoHyphens w:val="0"/>
        <w:spacing w:line="240" w:lineRule="auto"/>
        <w:ind w:left="0" w:firstLine="567"/>
        <w:rPr>
          <w:b/>
          <w:sz w:val="24"/>
        </w:rPr>
      </w:pPr>
      <w:r w:rsidRPr="00AD6BB2">
        <w:rPr>
          <w:sz w:val="24"/>
        </w:rPr>
        <w:t xml:space="preserve">Заказчиком в документации о закупке может быть установлено требование обеспечения исполнения договора. </w:t>
      </w:r>
    </w:p>
    <w:p w:rsidR="00040915" w:rsidRPr="00AD6BB2" w:rsidRDefault="00040915" w:rsidP="008E46E2">
      <w:pPr>
        <w:pStyle w:val="ConsPlusNormal"/>
        <w:numPr>
          <w:ilvl w:val="2"/>
          <w:numId w:val="47"/>
        </w:numPr>
        <w:tabs>
          <w:tab w:val="left" w:pos="1276"/>
        </w:tabs>
        <w:ind w:left="0" w:firstLine="567"/>
        <w:jc w:val="both"/>
        <w:outlineLvl w:val="1"/>
        <w:rPr>
          <w:rFonts w:ascii="Times New Roman" w:hAnsi="Times New Roman" w:cs="Times New Roman"/>
          <w:sz w:val="24"/>
          <w:szCs w:val="24"/>
        </w:rPr>
      </w:pPr>
      <w:bookmarkStart w:id="835" w:name="_Toc375522185"/>
      <w:bookmarkStart w:id="836" w:name="_Toc375522339"/>
      <w:bookmarkStart w:id="837" w:name="_Toc375522553"/>
      <w:bookmarkStart w:id="838" w:name="_Toc375522676"/>
      <w:r w:rsidRPr="00AD6BB2">
        <w:rPr>
          <w:rFonts w:ascii="Times New Roman" w:hAnsi="Times New Roman" w:cs="Times New Roman"/>
          <w:sz w:val="24"/>
          <w:szCs w:val="24"/>
        </w:rPr>
        <w:t>Исполнение договора может обеспечиваться безотзывной банковской г</w:t>
      </w:r>
      <w:r w:rsidRPr="00AD6BB2">
        <w:rPr>
          <w:rFonts w:ascii="Times New Roman" w:hAnsi="Times New Roman" w:cs="Times New Roman"/>
          <w:sz w:val="24"/>
          <w:szCs w:val="24"/>
        </w:rPr>
        <w:t>а</w:t>
      </w:r>
      <w:r w:rsidRPr="00AD6BB2">
        <w:rPr>
          <w:rFonts w:ascii="Times New Roman" w:hAnsi="Times New Roman" w:cs="Times New Roman"/>
          <w:sz w:val="24"/>
          <w:szCs w:val="24"/>
        </w:rPr>
        <w:t>рантией, выданной банком или иной кредитной организацией, договора поручительства или внесением денежных средств на счет Заказчика. Способ обеспечения исполнения договора устанавливается Заказчиком. В случае, если обеспечением исполнения ко</w:t>
      </w:r>
      <w:r w:rsidRPr="00AD6BB2">
        <w:rPr>
          <w:rFonts w:ascii="Times New Roman" w:hAnsi="Times New Roman" w:cs="Times New Roman"/>
          <w:sz w:val="24"/>
          <w:szCs w:val="24"/>
        </w:rPr>
        <w:t>н</w:t>
      </w:r>
      <w:r w:rsidRPr="00AD6BB2">
        <w:rPr>
          <w:rFonts w:ascii="Times New Roman" w:hAnsi="Times New Roman" w:cs="Times New Roman"/>
          <w:sz w:val="24"/>
          <w:szCs w:val="24"/>
        </w:rPr>
        <w:t>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w:t>
      </w:r>
      <w:r w:rsidRPr="00AD6BB2">
        <w:rPr>
          <w:rFonts w:ascii="Times New Roman" w:hAnsi="Times New Roman" w:cs="Times New Roman"/>
          <w:sz w:val="24"/>
          <w:szCs w:val="24"/>
        </w:rPr>
        <w:t>р</w:t>
      </w:r>
      <w:r w:rsidRPr="00AD6BB2">
        <w:rPr>
          <w:rFonts w:ascii="Times New Roman" w:hAnsi="Times New Roman" w:cs="Times New Roman"/>
          <w:sz w:val="24"/>
          <w:szCs w:val="24"/>
        </w:rPr>
        <w:t>ритории Российской Федерации и которое соответствует следующим требованиям:</w:t>
      </w:r>
      <w:bookmarkEnd w:id="835"/>
      <w:bookmarkEnd w:id="836"/>
      <w:bookmarkEnd w:id="837"/>
      <w:bookmarkEnd w:id="838"/>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39" w:name="_Toc375522186"/>
      <w:bookmarkStart w:id="840" w:name="_Toc375522340"/>
      <w:bookmarkStart w:id="841" w:name="_Toc375522554"/>
      <w:bookmarkStart w:id="842" w:name="_Toc375522677"/>
      <w:r w:rsidRPr="00AD6BB2">
        <w:rPr>
          <w:sz w:val="24"/>
        </w:rPr>
        <w:t xml:space="preserve">капитал и резервы поручителя, указанные в соответствующем разделе бухгалтерской отчетности, должны составлять не менее чем </w:t>
      </w:r>
      <w:r w:rsidR="00777F3B" w:rsidRPr="00AD6BB2">
        <w:rPr>
          <w:sz w:val="24"/>
        </w:rPr>
        <w:t>300 000 000 (</w:t>
      </w:r>
      <w:r w:rsidRPr="00AD6BB2">
        <w:rPr>
          <w:sz w:val="24"/>
        </w:rPr>
        <w:t>триста миллионов</w:t>
      </w:r>
      <w:r w:rsidR="00777F3B" w:rsidRPr="00AD6BB2">
        <w:rPr>
          <w:sz w:val="24"/>
        </w:rPr>
        <w:t>)</w:t>
      </w:r>
      <w:r w:rsidRPr="00AD6BB2">
        <w:rPr>
          <w:sz w:val="24"/>
        </w:rPr>
        <w:t xml:space="preserve"> рублей и превышать размер поручительства не менее чем в </w:t>
      </w:r>
      <w:r w:rsidR="00777F3B" w:rsidRPr="00AD6BB2">
        <w:rPr>
          <w:sz w:val="24"/>
        </w:rPr>
        <w:t>10</w:t>
      </w:r>
      <w:r w:rsidRPr="00AD6BB2">
        <w:rPr>
          <w:sz w:val="24"/>
        </w:rPr>
        <w:t xml:space="preserve"> раз;</w:t>
      </w:r>
      <w:bookmarkEnd w:id="839"/>
      <w:bookmarkEnd w:id="840"/>
      <w:bookmarkEnd w:id="841"/>
      <w:bookmarkEnd w:id="842"/>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43" w:name="_Toc375522187"/>
      <w:bookmarkStart w:id="844" w:name="_Toc375522341"/>
      <w:bookmarkStart w:id="845" w:name="_Toc375522555"/>
      <w:bookmarkStart w:id="846" w:name="_Toc375522678"/>
      <w:r w:rsidRPr="00AD6BB2">
        <w:rPr>
          <w:sz w:val="24"/>
        </w:rPr>
        <w:t xml:space="preserve">чистая прибыль поручителя, указанная в соответствующем разделе бухгалтерской отчетности, должна превышать не менее чем в </w:t>
      </w:r>
      <w:r w:rsidR="00777F3B" w:rsidRPr="00AD6BB2">
        <w:rPr>
          <w:sz w:val="24"/>
        </w:rPr>
        <w:t>3</w:t>
      </w:r>
      <w:r w:rsidRPr="00AD6BB2">
        <w:rPr>
          <w:sz w:val="24"/>
        </w:rPr>
        <w:t xml:space="preserve"> раза размер поручительства или размер чистой прибыли поручителя должен составлять более чем 10 000 000 (десять миллионов) рублей;</w:t>
      </w:r>
      <w:bookmarkEnd w:id="843"/>
      <w:bookmarkEnd w:id="844"/>
      <w:bookmarkEnd w:id="845"/>
      <w:bookmarkEnd w:id="846"/>
    </w:p>
    <w:p w:rsidR="00040915" w:rsidRPr="00AD6BB2" w:rsidRDefault="00040915" w:rsidP="008E46E2">
      <w:pPr>
        <w:pStyle w:val="a5"/>
        <w:numPr>
          <w:ilvl w:val="0"/>
          <w:numId w:val="26"/>
        </w:numPr>
        <w:autoSpaceDE w:val="0"/>
        <w:autoSpaceDN w:val="0"/>
        <w:adjustRightInd w:val="0"/>
        <w:spacing w:line="240" w:lineRule="auto"/>
        <w:ind w:left="284" w:hanging="284"/>
        <w:outlineLvl w:val="1"/>
        <w:rPr>
          <w:sz w:val="24"/>
        </w:rPr>
      </w:pPr>
      <w:bookmarkStart w:id="847" w:name="_Toc375522188"/>
      <w:bookmarkStart w:id="848" w:name="_Toc375522342"/>
      <w:bookmarkStart w:id="849" w:name="_Toc375522556"/>
      <w:bookmarkStart w:id="850" w:name="_Toc375522679"/>
      <w:r w:rsidRPr="00AD6BB2">
        <w:rPr>
          <w:sz w:val="24"/>
        </w:rPr>
        <w:t>стоимость основных средств (в части зданий) поручителя, указанная в соответствующем разделе бухгалтерской отчетности, должна составлять не менее чем 30 000 000 (тридцать миллионов) рублей или превышать не менее чем в 100 раз размер поручительства.</w:t>
      </w:r>
      <w:bookmarkEnd w:id="847"/>
      <w:bookmarkEnd w:id="848"/>
      <w:bookmarkEnd w:id="849"/>
      <w:bookmarkEnd w:id="850"/>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В случае если Заказчиком установлено требование обеспечения исполн</w:t>
      </w:r>
      <w:r w:rsidRPr="00AD6BB2">
        <w:rPr>
          <w:sz w:val="24"/>
        </w:rPr>
        <w:t>е</w:t>
      </w:r>
      <w:r w:rsidRPr="00AD6BB2">
        <w:rPr>
          <w:sz w:val="24"/>
        </w:rPr>
        <w:t>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w:t>
      </w:r>
      <w:r w:rsidRPr="00AD6BB2">
        <w:rPr>
          <w:sz w:val="24"/>
        </w:rPr>
        <w:t>е</w:t>
      </w:r>
      <w:r w:rsidRPr="00AD6BB2">
        <w:rPr>
          <w:sz w:val="24"/>
        </w:rPr>
        <w:t>нежных средств, в том числе в форме вклада (депозита), в размере обеспечения испо</w:t>
      </w:r>
      <w:r w:rsidRPr="00AD6BB2">
        <w:rPr>
          <w:sz w:val="24"/>
        </w:rPr>
        <w:t>л</w:t>
      </w:r>
      <w:r w:rsidRPr="00AD6BB2">
        <w:rPr>
          <w:sz w:val="24"/>
        </w:rPr>
        <w:t>нения договора, предусмотренном документацией о закупке.</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Размер обеспечения исполнения договора не может превышать 30%</w:t>
      </w:r>
      <w:r w:rsidR="00777F3B" w:rsidRPr="00AD6BB2">
        <w:rPr>
          <w:sz w:val="24"/>
        </w:rPr>
        <w:t xml:space="preserve"> (три</w:t>
      </w:r>
      <w:r w:rsidR="00777F3B" w:rsidRPr="00AD6BB2">
        <w:rPr>
          <w:sz w:val="24"/>
        </w:rPr>
        <w:t>д</w:t>
      </w:r>
      <w:r w:rsidR="00777F3B" w:rsidRPr="00AD6BB2">
        <w:rPr>
          <w:sz w:val="24"/>
        </w:rPr>
        <w:t>цать)</w:t>
      </w:r>
      <w:r w:rsidRPr="00AD6BB2">
        <w:rPr>
          <w:sz w:val="24"/>
        </w:rPr>
        <w:t xml:space="preserve"> начальной (максимальной) цены договора (цены лота), указанной в извещении о закупке.</w:t>
      </w:r>
      <w:bookmarkStart w:id="851" w:name="_Toc316285246"/>
      <w:bookmarkStart w:id="852" w:name="_Toc316285346"/>
      <w:bookmarkStart w:id="853" w:name="_Toc316285508"/>
      <w:bookmarkStart w:id="854" w:name="_Toc319659744"/>
    </w:p>
    <w:p w:rsidR="00040915" w:rsidRPr="00AD6BB2" w:rsidRDefault="00040915" w:rsidP="008E46E2">
      <w:pPr>
        <w:pStyle w:val="a5"/>
        <w:numPr>
          <w:ilvl w:val="1"/>
          <w:numId w:val="47"/>
        </w:numPr>
        <w:suppressAutoHyphens w:val="0"/>
        <w:spacing w:line="240" w:lineRule="auto"/>
        <w:ind w:left="567" w:hanging="567"/>
        <w:rPr>
          <w:b/>
          <w:sz w:val="24"/>
        </w:rPr>
      </w:pPr>
      <w:r w:rsidRPr="00AD6BB2">
        <w:rPr>
          <w:b/>
          <w:sz w:val="24"/>
        </w:rPr>
        <w:t>Порядок размещения информации о заключении и изменении договоров.</w:t>
      </w:r>
      <w:bookmarkEnd w:id="851"/>
      <w:bookmarkEnd w:id="852"/>
      <w:bookmarkEnd w:id="853"/>
      <w:bookmarkEnd w:id="854"/>
    </w:p>
    <w:p w:rsidR="00040915" w:rsidRPr="00AD6BB2" w:rsidRDefault="00040915" w:rsidP="008E46E2">
      <w:pPr>
        <w:pStyle w:val="a5"/>
        <w:numPr>
          <w:ilvl w:val="2"/>
          <w:numId w:val="47"/>
        </w:numPr>
        <w:tabs>
          <w:tab w:val="left" w:pos="1276"/>
        </w:tabs>
        <w:suppressAutoHyphens w:val="0"/>
        <w:autoSpaceDE w:val="0"/>
        <w:autoSpaceDN w:val="0"/>
        <w:adjustRightInd w:val="0"/>
        <w:spacing w:line="240" w:lineRule="auto"/>
        <w:ind w:left="0" w:firstLine="567"/>
        <w:rPr>
          <w:sz w:val="24"/>
        </w:rPr>
      </w:pPr>
      <w:r w:rsidRPr="00AD6BB2">
        <w:rPr>
          <w:sz w:val="24"/>
        </w:rPr>
        <w:t>На официальном сайте размещается следующая информация о заключе</w:t>
      </w:r>
      <w:r w:rsidRPr="00AD6BB2">
        <w:rPr>
          <w:sz w:val="24"/>
        </w:rPr>
        <w:t>н</w:t>
      </w:r>
      <w:r w:rsidRPr="00AD6BB2">
        <w:rPr>
          <w:sz w:val="24"/>
        </w:rPr>
        <w:t>ных Заказчиком договорах:</w:t>
      </w:r>
    </w:p>
    <w:p w:rsidR="00040915" w:rsidRPr="00AD6BB2" w:rsidRDefault="00040915" w:rsidP="008E46E2">
      <w:pPr>
        <w:numPr>
          <w:ilvl w:val="0"/>
          <w:numId w:val="27"/>
        </w:numPr>
        <w:tabs>
          <w:tab w:val="left" w:pos="426"/>
        </w:tabs>
        <w:suppressAutoHyphens w:val="0"/>
        <w:autoSpaceDE w:val="0"/>
        <w:autoSpaceDN w:val="0"/>
        <w:adjustRightInd w:val="0"/>
        <w:spacing w:line="240" w:lineRule="auto"/>
        <w:ind w:left="284" w:hanging="284"/>
        <w:rPr>
          <w:sz w:val="24"/>
        </w:rPr>
      </w:pPr>
      <w:r w:rsidRPr="00AD6BB2">
        <w:rPr>
          <w:sz w:val="24"/>
        </w:rPr>
        <w:t>о количестве и об общей стоимости договоров, заключенных Заказчиком по резул</w:t>
      </w:r>
      <w:r w:rsidRPr="00AD6BB2">
        <w:rPr>
          <w:sz w:val="24"/>
        </w:rPr>
        <w:t>ь</w:t>
      </w:r>
      <w:r w:rsidRPr="00AD6BB2">
        <w:rPr>
          <w:sz w:val="24"/>
        </w:rPr>
        <w:t>татам закупки товаров, работ, услуг;</w:t>
      </w:r>
    </w:p>
    <w:p w:rsidR="00040915" w:rsidRPr="00AD6BB2" w:rsidRDefault="00040915" w:rsidP="008E46E2">
      <w:pPr>
        <w:numPr>
          <w:ilvl w:val="0"/>
          <w:numId w:val="27"/>
        </w:numPr>
        <w:tabs>
          <w:tab w:val="left" w:pos="426"/>
          <w:tab w:val="left" w:pos="1276"/>
        </w:tabs>
        <w:suppressAutoHyphens w:val="0"/>
        <w:autoSpaceDE w:val="0"/>
        <w:autoSpaceDN w:val="0"/>
        <w:adjustRightInd w:val="0"/>
        <w:spacing w:line="240" w:lineRule="auto"/>
        <w:ind w:left="284" w:hanging="284"/>
        <w:rPr>
          <w:sz w:val="24"/>
        </w:rPr>
      </w:pPr>
      <w:r w:rsidRPr="00AD6BB2">
        <w:rPr>
          <w:sz w:val="24"/>
        </w:rPr>
        <w:t>о количестве и об общей стоимости договоров, заключенных Заказчиком по резул</w:t>
      </w:r>
      <w:r w:rsidRPr="00AD6BB2">
        <w:rPr>
          <w:sz w:val="24"/>
        </w:rPr>
        <w:t>ь</w:t>
      </w:r>
      <w:r w:rsidRPr="00AD6BB2">
        <w:rPr>
          <w:sz w:val="24"/>
        </w:rPr>
        <w:t>татам закупки у единственного поставщика (исполнителя, подрядчика);</w:t>
      </w:r>
    </w:p>
    <w:p w:rsidR="00040915" w:rsidRPr="00AD6BB2" w:rsidRDefault="00040915" w:rsidP="008E46E2">
      <w:pPr>
        <w:numPr>
          <w:ilvl w:val="0"/>
          <w:numId w:val="27"/>
        </w:numPr>
        <w:tabs>
          <w:tab w:val="left" w:pos="426"/>
          <w:tab w:val="left" w:pos="1276"/>
        </w:tabs>
        <w:suppressAutoHyphens w:val="0"/>
        <w:autoSpaceDE w:val="0"/>
        <w:autoSpaceDN w:val="0"/>
        <w:adjustRightInd w:val="0"/>
        <w:spacing w:line="240" w:lineRule="auto"/>
        <w:ind w:left="284" w:hanging="284"/>
        <w:rPr>
          <w:sz w:val="24"/>
        </w:rPr>
      </w:pPr>
      <w:r w:rsidRPr="00AD6BB2">
        <w:rPr>
          <w:sz w:val="24"/>
        </w:rPr>
        <w:t>о количестве и общей стоимости договоров, заключенных Заказчиком по результ</w:t>
      </w:r>
      <w:r w:rsidRPr="00AD6BB2">
        <w:rPr>
          <w:sz w:val="24"/>
        </w:rPr>
        <w:t>а</w:t>
      </w:r>
      <w:r w:rsidRPr="00AD6BB2">
        <w:rPr>
          <w:sz w:val="24"/>
        </w:rPr>
        <w:t>там закупки, сведения о которой составляют государственную тайну или в отнош</w:t>
      </w:r>
      <w:r w:rsidRPr="00AD6BB2">
        <w:rPr>
          <w:sz w:val="24"/>
        </w:rPr>
        <w:t>е</w:t>
      </w:r>
      <w:r w:rsidRPr="00AD6BB2">
        <w:rPr>
          <w:sz w:val="24"/>
        </w:rPr>
        <w:t>нии которой приняты  решения Правительства РФ.</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Указанные сведения размещаются Заказчиком не позднее 10-го числа м</w:t>
      </w:r>
      <w:r w:rsidRPr="00AD6BB2">
        <w:rPr>
          <w:sz w:val="24"/>
        </w:rPr>
        <w:t>е</w:t>
      </w:r>
      <w:r w:rsidRPr="00AD6BB2">
        <w:rPr>
          <w:sz w:val="24"/>
        </w:rPr>
        <w:t>сяца, следующего за отчетным месяцем.</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Если при заключении и исполнении договора изменяются объем, цена з</w:t>
      </w:r>
      <w:r w:rsidRPr="00AD6BB2">
        <w:rPr>
          <w:sz w:val="24"/>
        </w:rPr>
        <w:t>а</w:t>
      </w:r>
      <w:r w:rsidRPr="00AD6BB2">
        <w:rPr>
          <w:sz w:val="24"/>
        </w:rPr>
        <w:t>купаемых товаров, работ, услуг или сроки исполнения договора по сравнению с ук</w:t>
      </w:r>
      <w:r w:rsidRPr="00AD6BB2">
        <w:rPr>
          <w:sz w:val="24"/>
        </w:rPr>
        <w:t>а</w:t>
      </w:r>
      <w:r w:rsidRPr="00AD6BB2">
        <w:rPr>
          <w:sz w:val="24"/>
        </w:rPr>
        <w:t>занными в протоколе, составленном по результатам закупки, не позднее чем в течение 10 дней со дня внесения изменений в договор на официальном сайте размещается и</w:t>
      </w:r>
      <w:r w:rsidRPr="00AD6BB2">
        <w:rPr>
          <w:sz w:val="24"/>
        </w:rPr>
        <w:t>н</w:t>
      </w:r>
      <w:r w:rsidRPr="00AD6BB2">
        <w:rPr>
          <w:sz w:val="24"/>
        </w:rPr>
        <w:t>формация об изменении договора с указанием измененных условий.</w:t>
      </w:r>
    </w:p>
    <w:p w:rsidR="00040915" w:rsidRPr="00AD6BB2" w:rsidRDefault="00040915" w:rsidP="008E46E2">
      <w:pPr>
        <w:pStyle w:val="a5"/>
        <w:numPr>
          <w:ilvl w:val="2"/>
          <w:numId w:val="47"/>
        </w:numPr>
        <w:tabs>
          <w:tab w:val="left" w:pos="1276"/>
        </w:tabs>
        <w:suppressAutoHyphens w:val="0"/>
        <w:spacing w:line="240" w:lineRule="auto"/>
        <w:ind w:left="0" w:firstLine="567"/>
        <w:rPr>
          <w:sz w:val="24"/>
        </w:rPr>
      </w:pPr>
      <w:r w:rsidRPr="00AD6BB2">
        <w:rPr>
          <w:sz w:val="24"/>
        </w:rPr>
        <w:t>Заказчик вправе не размещать на официальном сайте сведения о закупке товаров, работ, услуг, стоимость которых не превышает 100 000 (сто тысяч) рублей с учетом налогов по одной сделке</w:t>
      </w:r>
      <w:r w:rsidR="00777F3B" w:rsidRPr="00AD6BB2">
        <w:rPr>
          <w:sz w:val="24"/>
        </w:rPr>
        <w:t>.</w:t>
      </w:r>
    </w:p>
    <w:p w:rsidR="00040915" w:rsidRPr="00AD6BB2" w:rsidRDefault="00040915" w:rsidP="008E46E2">
      <w:pPr>
        <w:pStyle w:val="a4"/>
        <w:ind w:firstLine="0"/>
        <w:jc w:val="left"/>
        <w:rPr>
          <w:b/>
          <w:sz w:val="24"/>
          <w:szCs w:val="24"/>
        </w:rPr>
      </w:pPr>
    </w:p>
    <w:p w:rsidR="00BC5001" w:rsidRPr="00AD6BB2" w:rsidRDefault="00BC5001" w:rsidP="008E46E2">
      <w:pPr>
        <w:pStyle w:val="a4"/>
        <w:ind w:firstLine="0"/>
        <w:jc w:val="left"/>
        <w:rPr>
          <w:b/>
          <w:sz w:val="24"/>
          <w:szCs w:val="24"/>
        </w:rPr>
      </w:pPr>
    </w:p>
    <w:p w:rsidR="00BC5001" w:rsidRPr="00AD6BB2" w:rsidRDefault="00BC5001" w:rsidP="008E46E2">
      <w:pPr>
        <w:pStyle w:val="a4"/>
        <w:ind w:firstLine="0"/>
        <w:jc w:val="left"/>
        <w:rPr>
          <w:b/>
          <w:sz w:val="24"/>
          <w:szCs w:val="24"/>
        </w:rPr>
      </w:pPr>
    </w:p>
    <w:p w:rsidR="00040915" w:rsidRPr="00AD6BB2" w:rsidRDefault="00040915" w:rsidP="008E46E2">
      <w:pPr>
        <w:pStyle w:val="a5"/>
        <w:numPr>
          <w:ilvl w:val="0"/>
          <w:numId w:val="47"/>
        </w:numPr>
        <w:spacing w:line="240" w:lineRule="auto"/>
        <w:ind w:left="426" w:hanging="426"/>
        <w:rPr>
          <w:b/>
          <w:sz w:val="24"/>
        </w:rPr>
      </w:pPr>
      <w:r w:rsidRPr="00AD6BB2">
        <w:rPr>
          <w:b/>
          <w:sz w:val="24"/>
        </w:rPr>
        <w:t>КОНТРОЛЬ И ОБЖАЛОВАНИЕ</w:t>
      </w:r>
    </w:p>
    <w:p w:rsidR="00040915" w:rsidRPr="00AD6BB2" w:rsidRDefault="00040915" w:rsidP="008E46E2">
      <w:pPr>
        <w:spacing w:line="240" w:lineRule="auto"/>
        <w:ind w:firstLine="0"/>
        <w:rPr>
          <w:sz w:val="24"/>
        </w:rPr>
      </w:pP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Поставщик вправе обжаловать нарушения закупочной процедуры со стороны Заказчика путем направления жалобы в письменной форме в адрес руководителя Заказчика.</w:t>
      </w: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Любой участник закупки имеет право обжаловать в антимонопольный орган  и/или в судебном порядке, действия (бездействие) Заказчика, Комиссии, Организатора закупки, если такие действия (бездействие) нарушают права и законные интересы участника закупки.</w:t>
      </w:r>
    </w:p>
    <w:p w:rsidR="00040915" w:rsidRPr="00AD6BB2" w:rsidRDefault="00040915" w:rsidP="008E46E2">
      <w:pPr>
        <w:pStyle w:val="a5"/>
        <w:numPr>
          <w:ilvl w:val="1"/>
          <w:numId w:val="47"/>
        </w:numPr>
        <w:tabs>
          <w:tab w:val="left" w:pos="1134"/>
        </w:tabs>
        <w:spacing w:line="240" w:lineRule="auto"/>
        <w:ind w:left="0" w:firstLine="567"/>
        <w:rPr>
          <w:sz w:val="24"/>
        </w:rPr>
      </w:pPr>
      <w:r w:rsidRPr="00AD6BB2">
        <w:rPr>
          <w:sz w:val="24"/>
        </w:rPr>
        <w:t>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40915" w:rsidRPr="00AD6BB2" w:rsidRDefault="00040915" w:rsidP="008E46E2">
      <w:pPr>
        <w:pStyle w:val="a5"/>
        <w:numPr>
          <w:ilvl w:val="0"/>
          <w:numId w:val="28"/>
        </w:numPr>
        <w:spacing w:line="240" w:lineRule="auto"/>
        <w:ind w:left="284" w:hanging="284"/>
        <w:rPr>
          <w:sz w:val="24"/>
        </w:rPr>
      </w:pPr>
      <w:proofErr w:type="spellStart"/>
      <w:r w:rsidRPr="00AD6BB2">
        <w:rPr>
          <w:sz w:val="24"/>
        </w:rPr>
        <w:t>неразмещения</w:t>
      </w:r>
      <w:proofErr w:type="spellEnd"/>
      <w:r w:rsidRPr="00AD6BB2">
        <w:rPr>
          <w:sz w:val="24"/>
        </w:rPr>
        <w:t xml:space="preserve"> или нарушения установленных сроков размещения на официальном сайте информации о размещении заказов на поставки товаров, выполнение работ, оказание услуг;</w:t>
      </w:r>
    </w:p>
    <w:p w:rsidR="00040915" w:rsidRPr="00AD6BB2" w:rsidRDefault="00040915" w:rsidP="008E46E2">
      <w:pPr>
        <w:pStyle w:val="a5"/>
        <w:numPr>
          <w:ilvl w:val="0"/>
          <w:numId w:val="28"/>
        </w:numPr>
        <w:spacing w:line="240" w:lineRule="auto"/>
        <w:ind w:left="284" w:hanging="284"/>
        <w:rPr>
          <w:sz w:val="24"/>
        </w:rPr>
      </w:pPr>
      <w:r w:rsidRPr="00AD6BB2">
        <w:rPr>
          <w:sz w:val="24"/>
        </w:rPr>
        <w:t>предъявления к участникам закупки требования о представлении документов, не предусмотренных документацией закупочной процедуры.</w:t>
      </w:r>
    </w:p>
    <w:p w:rsidR="00040915" w:rsidRPr="00AD6BB2" w:rsidRDefault="00040915" w:rsidP="008E46E2">
      <w:pPr>
        <w:pStyle w:val="a5"/>
        <w:numPr>
          <w:ilvl w:val="2"/>
          <w:numId w:val="47"/>
        </w:numPr>
        <w:tabs>
          <w:tab w:val="left" w:pos="0"/>
          <w:tab w:val="left" w:pos="1134"/>
          <w:tab w:val="left" w:pos="1276"/>
        </w:tabs>
        <w:spacing w:line="240" w:lineRule="auto"/>
        <w:ind w:left="0" w:firstLine="567"/>
        <w:rPr>
          <w:sz w:val="24"/>
        </w:rPr>
      </w:pPr>
      <w:r w:rsidRPr="00AD6BB2">
        <w:rPr>
          <w:sz w:val="24"/>
        </w:rPr>
        <w:t xml:space="preserve">На время рассмотрения жалобы Заказчик вправе приостановить процедуру проведения закупки. </w:t>
      </w:r>
    </w:p>
    <w:p w:rsidR="00040915" w:rsidRPr="00AD6BB2" w:rsidRDefault="00040915" w:rsidP="008E46E2">
      <w:pPr>
        <w:tabs>
          <w:tab w:val="left" w:pos="0"/>
          <w:tab w:val="left" w:pos="900"/>
        </w:tabs>
        <w:spacing w:line="240" w:lineRule="auto"/>
        <w:ind w:firstLine="0"/>
        <w:rPr>
          <w:b/>
          <w:sz w:val="24"/>
        </w:rPr>
      </w:pPr>
    </w:p>
    <w:p w:rsidR="00040915" w:rsidRPr="00AD6BB2" w:rsidRDefault="00040915" w:rsidP="008E46E2">
      <w:pPr>
        <w:pStyle w:val="a5"/>
        <w:numPr>
          <w:ilvl w:val="0"/>
          <w:numId w:val="47"/>
        </w:numPr>
        <w:tabs>
          <w:tab w:val="left" w:pos="284"/>
          <w:tab w:val="left" w:pos="900"/>
        </w:tabs>
        <w:spacing w:line="240" w:lineRule="auto"/>
        <w:ind w:left="426" w:hanging="426"/>
        <w:rPr>
          <w:b/>
          <w:sz w:val="24"/>
        </w:rPr>
      </w:pPr>
      <w:r w:rsidRPr="00AD6BB2">
        <w:rPr>
          <w:b/>
          <w:sz w:val="24"/>
        </w:rPr>
        <w:t>ОТВЕТСТВЕННОСТЬ ЗА НЕИСПОЛНЕНИЕ (НЕНАДЛЕЖАЩЕЕ ИСПОЛНЕНИЕ) ПОЛОЖЕНИЯ</w:t>
      </w:r>
    </w:p>
    <w:p w:rsidR="00040915" w:rsidRPr="00AD6BB2" w:rsidRDefault="00040915" w:rsidP="008E46E2">
      <w:pPr>
        <w:tabs>
          <w:tab w:val="left" w:pos="0"/>
          <w:tab w:val="left" w:pos="900"/>
        </w:tabs>
        <w:spacing w:line="240" w:lineRule="auto"/>
        <w:ind w:firstLine="0"/>
        <w:rPr>
          <w:sz w:val="24"/>
        </w:rPr>
      </w:pPr>
    </w:p>
    <w:p w:rsidR="00040915" w:rsidRPr="00AD6BB2" w:rsidRDefault="00040915" w:rsidP="008E46E2">
      <w:pPr>
        <w:pStyle w:val="a5"/>
        <w:numPr>
          <w:ilvl w:val="1"/>
          <w:numId w:val="47"/>
        </w:numPr>
        <w:tabs>
          <w:tab w:val="left" w:pos="1134"/>
        </w:tabs>
        <w:suppressAutoHyphens w:val="0"/>
        <w:autoSpaceDE w:val="0"/>
        <w:autoSpaceDN w:val="0"/>
        <w:adjustRightInd w:val="0"/>
        <w:spacing w:line="240" w:lineRule="auto"/>
        <w:ind w:left="0" w:firstLine="567"/>
        <w:rPr>
          <w:sz w:val="24"/>
        </w:rPr>
      </w:pPr>
      <w:bookmarkStart w:id="855" w:name="_Toc311327719"/>
      <w:r w:rsidRPr="00AD6BB2">
        <w:rPr>
          <w:kern w:val="28"/>
          <w:sz w:val="24"/>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Российской Федерации.</w:t>
      </w:r>
      <w:bookmarkEnd w:id="855"/>
    </w:p>
    <w:p w:rsidR="00040915" w:rsidRPr="00AD6BB2" w:rsidRDefault="00040915" w:rsidP="008E46E2">
      <w:pPr>
        <w:suppressAutoHyphens w:val="0"/>
        <w:spacing w:line="240" w:lineRule="auto"/>
        <w:ind w:firstLine="0"/>
        <w:rPr>
          <w:sz w:val="24"/>
        </w:rPr>
      </w:pPr>
    </w:p>
    <w:p w:rsidR="00040915" w:rsidRPr="00AD6BB2" w:rsidRDefault="00040915" w:rsidP="008E46E2">
      <w:pPr>
        <w:pStyle w:val="a5"/>
        <w:numPr>
          <w:ilvl w:val="0"/>
          <w:numId w:val="47"/>
        </w:numPr>
        <w:suppressAutoHyphens w:val="0"/>
        <w:spacing w:line="240" w:lineRule="auto"/>
        <w:ind w:left="426" w:hanging="426"/>
        <w:rPr>
          <w:b/>
          <w:sz w:val="24"/>
        </w:rPr>
      </w:pPr>
      <w:r w:rsidRPr="00AD6BB2">
        <w:rPr>
          <w:b/>
          <w:sz w:val="24"/>
        </w:rPr>
        <w:t>ЗАКЛЮЧИТЕЛЬНЫЕ ПОЛОЖЕНИЯ</w:t>
      </w:r>
    </w:p>
    <w:p w:rsidR="00040915" w:rsidRPr="00AD6BB2" w:rsidRDefault="00040915" w:rsidP="008E46E2">
      <w:pPr>
        <w:suppressAutoHyphens w:val="0"/>
        <w:spacing w:line="240" w:lineRule="auto"/>
        <w:ind w:firstLine="0"/>
        <w:rPr>
          <w:sz w:val="24"/>
        </w:rPr>
      </w:pPr>
    </w:p>
    <w:p w:rsidR="00040915" w:rsidRPr="00AD6BB2" w:rsidRDefault="00040915" w:rsidP="008E46E2">
      <w:pPr>
        <w:pStyle w:val="a5"/>
        <w:numPr>
          <w:ilvl w:val="1"/>
          <w:numId w:val="47"/>
        </w:numPr>
        <w:tabs>
          <w:tab w:val="left" w:pos="1134"/>
        </w:tabs>
        <w:suppressAutoHyphens w:val="0"/>
        <w:spacing w:line="240" w:lineRule="auto"/>
        <w:ind w:left="0" w:firstLine="567"/>
        <w:rPr>
          <w:sz w:val="24"/>
        </w:rPr>
      </w:pPr>
      <w:r w:rsidRPr="00AD6BB2">
        <w:rPr>
          <w:sz w:val="24"/>
        </w:rPr>
        <w:t>Настоящее Положение утверждается руководителем Заказчика и вступает в силу с даты, указанной в Приказе о введении в действие Положения.</w:t>
      </w:r>
      <w:bookmarkEnd w:id="758"/>
      <w:bookmarkEnd w:id="759"/>
      <w:bookmarkEnd w:id="760"/>
    </w:p>
    <w:sectPr w:rsidR="00040915" w:rsidRPr="00AD6BB2" w:rsidSect="008F5E19">
      <w:footerReference w:type="default" r:id="rId2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86" w:rsidRDefault="00A15086" w:rsidP="00F26CCB">
      <w:pPr>
        <w:spacing w:line="240" w:lineRule="auto"/>
      </w:pPr>
      <w:r>
        <w:separator/>
      </w:r>
    </w:p>
  </w:endnote>
  <w:endnote w:type="continuationSeparator" w:id="0">
    <w:p w:rsidR="00A15086" w:rsidRDefault="00A15086" w:rsidP="00F26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664" w:rsidRDefault="00330664">
    <w:pPr>
      <w:pStyle w:val="af0"/>
      <w:jc w:val="center"/>
    </w:pPr>
    <w:r>
      <w:fldChar w:fldCharType="begin"/>
    </w:r>
    <w:r>
      <w:instrText xml:space="preserve"> PAGE   \* MERGEFORMAT </w:instrText>
    </w:r>
    <w:r>
      <w:fldChar w:fldCharType="separate"/>
    </w:r>
    <w:r w:rsidR="005356CD">
      <w:rPr>
        <w:noProof/>
      </w:rPr>
      <w:t>45</w:t>
    </w:r>
    <w:r>
      <w:rPr>
        <w:noProof/>
      </w:rPr>
      <w:fldChar w:fldCharType="end"/>
    </w:r>
  </w:p>
  <w:p w:rsidR="00330664" w:rsidRDefault="003306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86" w:rsidRDefault="00A15086" w:rsidP="00F26CCB">
      <w:pPr>
        <w:spacing w:line="240" w:lineRule="auto"/>
      </w:pPr>
      <w:r>
        <w:separator/>
      </w:r>
    </w:p>
  </w:footnote>
  <w:footnote w:type="continuationSeparator" w:id="0">
    <w:p w:rsidR="00A15086" w:rsidRDefault="00A15086" w:rsidP="00F26C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260" w:hanging="360"/>
      </w:pPr>
      <w:rPr>
        <w:rFonts w:ascii="Symbol" w:hAnsi="Symbol"/>
      </w:rPr>
    </w:lvl>
  </w:abstractNum>
  <w:abstractNum w:abstractNumId="1">
    <w:nsid w:val="00000005"/>
    <w:multiLevelType w:val="singleLevel"/>
    <w:tmpl w:val="00000005"/>
    <w:name w:val="WW8Num5"/>
    <w:lvl w:ilvl="0">
      <w:start w:val="1"/>
      <w:numFmt w:val="decimal"/>
      <w:lvlText w:val="%1)"/>
      <w:lvlJc w:val="left"/>
      <w:pPr>
        <w:tabs>
          <w:tab w:val="num" w:pos="0"/>
        </w:tabs>
        <w:ind w:left="927" w:hanging="360"/>
      </w:pPr>
      <w:rPr>
        <w:rFonts w:cs="Times New Roman"/>
      </w:r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0"/>
        </w:tabs>
        <w:ind w:left="1260" w:hanging="360"/>
      </w:pPr>
      <w:rPr>
        <w:rFonts w:cs="Times New Roman"/>
      </w:rPr>
    </w:lvl>
  </w:abstractNum>
  <w:abstractNum w:abstractNumId="4">
    <w:nsid w:val="0000000A"/>
    <w:multiLevelType w:val="multilevel"/>
    <w:tmpl w:val="0000000A"/>
    <w:name w:val="WW8Num10"/>
    <w:lvl w:ilvl="0">
      <w:start w:val="1"/>
      <w:numFmt w:val="decimal"/>
      <w:lvlText w:val="%1."/>
      <w:lvlJc w:val="left"/>
      <w:pPr>
        <w:tabs>
          <w:tab w:val="num" w:pos="-2160"/>
        </w:tabs>
        <w:ind w:left="2880"/>
      </w:pPr>
      <w:rPr>
        <w:rFonts w:cs="Times New Roman"/>
        <w:b/>
        <w:bCs w:val="0"/>
        <w:i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59"/>
        </w:tabs>
        <w:ind w:left="2880" w:firstLine="567"/>
      </w:pPr>
      <w:rPr>
        <w:rFonts w:cs="Times New Roman"/>
        <w:b/>
        <w:bCs/>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316"/>
        </w:tabs>
        <w:ind w:left="2737" w:firstLine="567"/>
      </w:pPr>
      <w:rPr>
        <w:rFonts w:ascii="Times New Roman" w:hAnsi="Times New Roman" w:cs="Times New Roman"/>
        <w:b w:val="0"/>
        <w:bCs w:val="0"/>
        <w:i w:val="0"/>
        <w:iCs w:val="0"/>
        <w:caps w:val="0"/>
        <w:smallCaps w:val="0"/>
        <w:strike w:val="0"/>
        <w:dstrike w:val="0"/>
        <w:vanish w:val="0"/>
        <w:color w:val="000000"/>
        <w:spacing w:val="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459"/>
        </w:tabs>
        <w:ind w:left="2880" w:firstLine="567"/>
      </w:pPr>
      <w:rPr>
        <w:rFonts w:cs="Times New Roman"/>
        <w:b w:val="0"/>
        <w:bCs w:val="0"/>
        <w:i w:val="0"/>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59"/>
        </w:tabs>
        <w:ind w:left="2880" w:firstLine="567"/>
      </w:pPr>
      <w:rPr>
        <w:rFonts w:cs="Times New Roman"/>
        <w:b w:val="0"/>
        <w:bCs w:val="0"/>
        <w:i w:val="0"/>
        <w:iCs w:val="0"/>
        <w:caps w:val="0"/>
        <w:smallCaps w:val="0"/>
        <w:strike w:val="0"/>
        <w:dstrike w:val="0"/>
        <w:vanish w:val="0"/>
        <w:color w:val="00000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58"/>
        </w:tabs>
        <w:ind w:left="2879" w:firstLine="567"/>
      </w:pPr>
      <w:rPr>
        <w:rFonts w:cs="Times New Roman"/>
        <w:i w:val="0"/>
        <w:sz w:val="24"/>
        <w:szCs w:val="24"/>
      </w:rPr>
    </w:lvl>
    <w:lvl w:ilvl="6">
      <w:start w:val="1"/>
      <w:numFmt w:val="lowerRoman"/>
      <w:lvlText w:val="%7)"/>
      <w:lvlJc w:val="left"/>
      <w:pPr>
        <w:tabs>
          <w:tab w:val="num" w:pos="-459"/>
        </w:tabs>
        <w:ind w:left="2880" w:firstLine="567"/>
      </w:pPr>
      <w:rPr>
        <w:rFonts w:cs="Times New Roman"/>
      </w:rPr>
    </w:lvl>
    <w:lvl w:ilvl="7">
      <w:start w:val="1"/>
      <w:numFmt w:val="bullet"/>
      <w:lvlText w:val=""/>
      <w:lvlJc w:val="left"/>
      <w:pPr>
        <w:tabs>
          <w:tab w:val="num" w:pos="-459"/>
        </w:tabs>
        <w:ind w:left="1179" w:hanging="567"/>
      </w:pPr>
      <w:rPr>
        <w:rFonts w:ascii="Symbol" w:hAnsi="Symbol"/>
        <w:color w:val="auto"/>
      </w:rPr>
    </w:lvl>
    <w:lvl w:ilvl="8">
      <w:start w:val="1"/>
      <w:numFmt w:val="decimal"/>
      <w:lvlText w:val="%1.%2.%3.%4.%5.%6.%7.%8.%9."/>
      <w:lvlJc w:val="left"/>
      <w:pPr>
        <w:tabs>
          <w:tab w:val="num" w:pos="2826"/>
        </w:tabs>
        <w:ind w:left="1026" w:hanging="1440"/>
      </w:pPr>
      <w:rPr>
        <w:rFonts w:cs="Times New Roman"/>
      </w:rPr>
    </w:lvl>
  </w:abstractNum>
  <w:abstractNum w:abstractNumId="5">
    <w:nsid w:val="0000000B"/>
    <w:multiLevelType w:val="singleLevel"/>
    <w:tmpl w:val="0000000B"/>
    <w:name w:val="WW8Num11"/>
    <w:lvl w:ilvl="0">
      <w:start w:val="1"/>
      <w:numFmt w:val="decimal"/>
      <w:lvlText w:val="%1)"/>
      <w:lvlJc w:val="left"/>
      <w:pPr>
        <w:tabs>
          <w:tab w:val="num" w:pos="0"/>
        </w:tabs>
        <w:ind w:left="1080" w:hanging="360"/>
      </w:pPr>
      <w:rPr>
        <w:rFonts w:cs="Times New Roman"/>
      </w:rPr>
    </w:lvl>
  </w:abstractNum>
  <w:abstractNum w:abstractNumId="6">
    <w:nsid w:val="0000000C"/>
    <w:multiLevelType w:val="singleLevel"/>
    <w:tmpl w:val="0000000C"/>
    <w:name w:val="WW8Num12"/>
    <w:lvl w:ilvl="0">
      <w:start w:val="1"/>
      <w:numFmt w:val="decimal"/>
      <w:lvlText w:val="%1)"/>
      <w:lvlJc w:val="left"/>
      <w:pPr>
        <w:tabs>
          <w:tab w:val="num" w:pos="0"/>
        </w:tabs>
        <w:ind w:left="1080" w:hanging="360"/>
      </w:pPr>
      <w:rPr>
        <w:rFonts w:cs="Times New Roman"/>
      </w:rPr>
    </w:lvl>
  </w:abstractNum>
  <w:abstractNum w:abstractNumId="7">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rPr>
    </w:lvl>
  </w:abstractNum>
  <w:abstractNum w:abstractNumId="8">
    <w:nsid w:val="0000000F"/>
    <w:multiLevelType w:val="singleLevel"/>
    <w:tmpl w:val="0000000F"/>
    <w:name w:val="WW8Num15"/>
    <w:lvl w:ilvl="0">
      <w:start w:val="1"/>
      <w:numFmt w:val="decimal"/>
      <w:lvlText w:val="%1)"/>
      <w:lvlJc w:val="left"/>
      <w:pPr>
        <w:tabs>
          <w:tab w:val="num" w:pos="786"/>
        </w:tabs>
        <w:ind w:left="786" w:hanging="360"/>
      </w:pPr>
      <w:rPr>
        <w:rFonts w:cs="Times New Roman"/>
      </w:rPr>
    </w:lvl>
  </w:abstractNum>
  <w:abstractNum w:abstractNumId="9">
    <w:nsid w:val="00000011"/>
    <w:multiLevelType w:val="singleLevel"/>
    <w:tmpl w:val="00000011"/>
    <w:name w:val="WW8Num17"/>
    <w:lvl w:ilvl="0">
      <w:start w:val="1"/>
      <w:numFmt w:val="decimal"/>
      <w:lvlText w:val="%1)"/>
      <w:lvlJc w:val="left"/>
      <w:pPr>
        <w:tabs>
          <w:tab w:val="num" w:pos="1146"/>
        </w:tabs>
        <w:ind w:left="1146" w:hanging="360"/>
      </w:pPr>
      <w:rPr>
        <w:rFonts w:cs="Times New Roman"/>
      </w:rPr>
    </w:lvl>
  </w:abstractNum>
  <w:abstractNum w:abstractNumId="10">
    <w:nsid w:val="026F0DC1"/>
    <w:multiLevelType w:val="multilevel"/>
    <w:tmpl w:val="CEAE624A"/>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51C2114"/>
    <w:multiLevelType w:val="multilevel"/>
    <w:tmpl w:val="502647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5355F1E"/>
    <w:multiLevelType w:val="hybridMultilevel"/>
    <w:tmpl w:val="07385286"/>
    <w:lvl w:ilvl="0" w:tplc="AFBC2AC8">
      <w:start w:val="1"/>
      <w:numFmt w:val="bullet"/>
      <w:lvlText w:val=""/>
      <w:lvlJc w:val="left"/>
      <w:pPr>
        <w:ind w:left="1170" w:hanging="360"/>
      </w:pPr>
      <w:rPr>
        <w:rFonts w:ascii="Symbol" w:hAnsi="Symbol" w:hint="default"/>
      </w:rPr>
    </w:lvl>
    <w:lvl w:ilvl="1" w:tplc="885A8F72">
      <w:start w:val="1"/>
      <w:numFmt w:val="bullet"/>
      <w:lvlText w:val=""/>
      <w:lvlJc w:val="left"/>
      <w:pPr>
        <w:tabs>
          <w:tab w:val="num" w:pos="1890"/>
        </w:tabs>
        <w:ind w:left="1890" w:hanging="360"/>
      </w:pPr>
      <w:rPr>
        <w:rFonts w:ascii="Symbol" w:hAnsi="Symbol"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09716D87"/>
    <w:multiLevelType w:val="multilevel"/>
    <w:tmpl w:val="44DE6A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0A4A60B9"/>
    <w:multiLevelType w:val="hybridMultilevel"/>
    <w:tmpl w:val="12F23146"/>
    <w:lvl w:ilvl="0" w:tplc="3FFAE06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6D0587"/>
    <w:multiLevelType w:val="hybridMultilevel"/>
    <w:tmpl w:val="91DE7792"/>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0C9613D2"/>
    <w:multiLevelType w:val="hybridMultilevel"/>
    <w:tmpl w:val="39D615A4"/>
    <w:lvl w:ilvl="0" w:tplc="04190011">
      <w:start w:val="1"/>
      <w:numFmt w:val="decimal"/>
      <w:lvlText w:val="%1)"/>
      <w:lvlJc w:val="left"/>
      <w:pPr>
        <w:ind w:left="64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EF44B1F"/>
    <w:multiLevelType w:val="hybridMultilevel"/>
    <w:tmpl w:val="5E1827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033220A"/>
    <w:multiLevelType w:val="multilevel"/>
    <w:tmpl w:val="E0909E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3794EF1"/>
    <w:multiLevelType w:val="multilevel"/>
    <w:tmpl w:val="BD82D1F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60"/>
        </w:tabs>
        <w:ind w:left="960" w:hanging="540"/>
      </w:pPr>
      <w:rPr>
        <w:rFonts w:cs="Times New Roman" w:hint="default"/>
      </w:rPr>
    </w:lvl>
    <w:lvl w:ilvl="2">
      <w:start w:val="4"/>
      <w:numFmt w:val="decimal"/>
      <w:lvlText w:val="%1.%2.%3."/>
      <w:lvlJc w:val="left"/>
      <w:pPr>
        <w:tabs>
          <w:tab w:val="num" w:pos="1420"/>
        </w:tabs>
        <w:ind w:left="1420" w:hanging="720"/>
      </w:pPr>
      <w:rPr>
        <w:rFonts w:cs="Times New Roman" w:hint="default"/>
        <w:b w:val="0"/>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nsid w:val="1A8E7B0B"/>
    <w:multiLevelType w:val="hybridMultilevel"/>
    <w:tmpl w:val="54269380"/>
    <w:lvl w:ilvl="0" w:tplc="153AA792">
      <w:start w:val="1"/>
      <w:numFmt w:val="decimal"/>
      <w:pStyle w:val="2"/>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AA44E57"/>
    <w:multiLevelType w:val="multilevel"/>
    <w:tmpl w:val="4E2E98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1E195F40"/>
    <w:multiLevelType w:val="multilevel"/>
    <w:tmpl w:val="DA30F5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E2D6449"/>
    <w:multiLevelType w:val="multilevel"/>
    <w:tmpl w:val="319CAD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171359B"/>
    <w:multiLevelType w:val="hybridMultilevel"/>
    <w:tmpl w:val="1B38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3BB6B9B"/>
    <w:multiLevelType w:val="hybridMultilevel"/>
    <w:tmpl w:val="D408E1F0"/>
    <w:lvl w:ilvl="0" w:tplc="885A8F72">
      <w:start w:val="1"/>
      <w:numFmt w:val="bullet"/>
      <w:lvlText w:val=""/>
      <w:lvlJc w:val="left"/>
      <w:pPr>
        <w:tabs>
          <w:tab w:val="num" w:pos="2187"/>
        </w:tabs>
        <w:ind w:left="21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285E5783"/>
    <w:multiLevelType w:val="multilevel"/>
    <w:tmpl w:val="12F23146"/>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2D107A01"/>
    <w:multiLevelType w:val="hybridMultilevel"/>
    <w:tmpl w:val="9B5A3B7E"/>
    <w:lvl w:ilvl="0" w:tplc="3A1A8156">
      <w:start w:val="1"/>
      <w:numFmt w:val="decimal"/>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59777E"/>
    <w:multiLevelType w:val="hybridMultilevel"/>
    <w:tmpl w:val="C9429F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F340F23"/>
    <w:multiLevelType w:val="multilevel"/>
    <w:tmpl w:val="8300F8CE"/>
    <w:lvl w:ilvl="0">
      <w:start w:val="8"/>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31746C26"/>
    <w:multiLevelType w:val="hybridMultilevel"/>
    <w:tmpl w:val="CB84351C"/>
    <w:lvl w:ilvl="0" w:tplc="EB98BF6E">
      <w:start w:val="1"/>
      <w:numFmt w:val="russianLower"/>
      <w:lvlText w:val="%1)"/>
      <w:lvlJc w:val="left"/>
      <w:pPr>
        <w:ind w:left="720" w:hanging="360"/>
      </w:pPr>
      <w:rPr>
        <w:rFonts w:cs="Times New Roman" w:hint="default"/>
      </w:rPr>
    </w:lvl>
    <w:lvl w:ilvl="1" w:tplc="DBE214B0">
      <w:start w:val="1"/>
      <w:numFmt w:val="decimal"/>
      <w:lvlText w:val="%2)"/>
      <w:lvlJc w:val="left"/>
      <w:pPr>
        <w:ind w:left="2085" w:hanging="100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32A7F1D"/>
    <w:multiLevelType w:val="hybridMultilevel"/>
    <w:tmpl w:val="B622D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35E5EA3"/>
    <w:multiLevelType w:val="hybridMultilevel"/>
    <w:tmpl w:val="45E8250E"/>
    <w:lvl w:ilvl="0" w:tplc="3FFAE062">
      <w:start w:val="1"/>
      <w:numFmt w:val="russianLower"/>
      <w:lvlText w:val="%1)"/>
      <w:lvlJc w:val="left"/>
      <w:pPr>
        <w:ind w:left="644" w:hanging="360"/>
      </w:pPr>
      <w:rPr>
        <w:rFonts w:cs="Times New Roman" w:hint="default"/>
      </w:rPr>
    </w:lvl>
    <w:lvl w:ilvl="1" w:tplc="0BBA3E52">
      <w:start w:val="1"/>
      <w:numFmt w:val="decimal"/>
      <w:lvlText w:val="%2)"/>
      <w:lvlJc w:val="left"/>
      <w:pPr>
        <w:ind w:left="1919" w:hanging="915"/>
      </w:pPr>
      <w:rPr>
        <w:rFonts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35F362F6"/>
    <w:multiLevelType w:val="multilevel"/>
    <w:tmpl w:val="6520FF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77A0B1D"/>
    <w:multiLevelType w:val="hybridMultilevel"/>
    <w:tmpl w:val="1B8AFD38"/>
    <w:lvl w:ilvl="0" w:tplc="AFBC2AC8">
      <w:start w:val="1"/>
      <w:numFmt w:val="bullet"/>
      <w:lvlText w:val=""/>
      <w:lvlJc w:val="left"/>
      <w:pPr>
        <w:ind w:left="1170" w:hanging="360"/>
      </w:pPr>
      <w:rPr>
        <w:rFonts w:ascii="Symbol" w:hAnsi="Symbol" w:hint="default"/>
      </w:rPr>
    </w:lvl>
    <w:lvl w:ilvl="1" w:tplc="2E885CE8">
      <w:start w:val="1"/>
      <w:numFmt w:val="decimal"/>
      <w:lvlText w:val="%2)"/>
      <w:lvlJc w:val="left"/>
      <w:pPr>
        <w:tabs>
          <w:tab w:val="num" w:pos="1170"/>
        </w:tabs>
        <w:ind w:left="1890" w:hanging="360"/>
      </w:pPr>
      <w:rPr>
        <w:rFonts w:cs="Times New Roman" w:hint="default"/>
        <w:b w:val="0"/>
        <w:color w:val="000000"/>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5">
    <w:nsid w:val="39413E80"/>
    <w:multiLevelType w:val="multilevel"/>
    <w:tmpl w:val="D50E36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ABF67D1"/>
    <w:multiLevelType w:val="multilevel"/>
    <w:tmpl w:val="0234F56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4300203B"/>
    <w:multiLevelType w:val="multilevel"/>
    <w:tmpl w:val="7610B8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45D82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85C3069"/>
    <w:multiLevelType w:val="multilevel"/>
    <w:tmpl w:val="AE4E683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CFD3C68"/>
    <w:multiLevelType w:val="hybridMultilevel"/>
    <w:tmpl w:val="34EA5FC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4D8106A1"/>
    <w:multiLevelType w:val="hybridMultilevel"/>
    <w:tmpl w:val="FF4EE724"/>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4F2055D6"/>
    <w:multiLevelType w:val="multilevel"/>
    <w:tmpl w:val="9E9E989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5531D14"/>
    <w:multiLevelType w:val="multilevel"/>
    <w:tmpl w:val="8C2E284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562B763C"/>
    <w:multiLevelType w:val="hybridMultilevel"/>
    <w:tmpl w:val="6F4C57E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CAE4309"/>
    <w:multiLevelType w:val="multilevel"/>
    <w:tmpl w:val="E0909E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5DA54615"/>
    <w:multiLevelType w:val="hybridMultilevel"/>
    <w:tmpl w:val="1CDA1FB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nsid w:val="608B0422"/>
    <w:multiLevelType w:val="multilevel"/>
    <w:tmpl w:val="8B3A98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6180484E"/>
    <w:multiLevelType w:val="multilevel"/>
    <w:tmpl w:val="23DACC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63520E36"/>
    <w:multiLevelType w:val="multilevel"/>
    <w:tmpl w:val="DDC0B2E0"/>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64421186"/>
    <w:multiLevelType w:val="multilevel"/>
    <w:tmpl w:val="F762EF0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67307CB1"/>
    <w:multiLevelType w:val="hybridMultilevel"/>
    <w:tmpl w:val="C66A898A"/>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79622FB"/>
    <w:multiLevelType w:val="hybridMultilevel"/>
    <w:tmpl w:val="72AEF4CC"/>
    <w:lvl w:ilvl="0" w:tplc="885A8F72">
      <w:start w:val="1"/>
      <w:numFmt w:val="decimal"/>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53">
    <w:nsid w:val="68A72B9D"/>
    <w:multiLevelType w:val="multilevel"/>
    <w:tmpl w:val="BA8ACED2"/>
    <w:lvl w:ilvl="0">
      <w:start w:val="1"/>
      <w:numFmt w:val="bullet"/>
      <w:lvlText w:val=""/>
      <w:lvlJc w:val="left"/>
      <w:pPr>
        <w:ind w:left="78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nsid w:val="6B9A3ACA"/>
    <w:multiLevelType w:val="multilevel"/>
    <w:tmpl w:val="40F8DB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739F7918"/>
    <w:multiLevelType w:val="multilevel"/>
    <w:tmpl w:val="7DDE502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84419A0"/>
    <w:multiLevelType w:val="multilevel"/>
    <w:tmpl w:val="9C52A23C"/>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786467D9"/>
    <w:multiLevelType w:val="hybridMultilevel"/>
    <w:tmpl w:val="956E033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nsid w:val="7C175F5D"/>
    <w:multiLevelType w:val="hybridMultilevel"/>
    <w:tmpl w:val="7B32C25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nsid w:val="7D811F0E"/>
    <w:multiLevelType w:val="multilevel"/>
    <w:tmpl w:val="7EAC06F0"/>
    <w:lvl w:ilvl="0">
      <w:start w:val="1"/>
      <w:numFmt w:val="decimal"/>
      <w:lvlText w:val="%1."/>
      <w:lvlJc w:val="left"/>
      <w:pPr>
        <w:ind w:left="360" w:hanging="360"/>
      </w:pPr>
      <w:rPr>
        <w:rFonts w:cs="Times New Roman"/>
      </w:rPr>
    </w:lvl>
    <w:lvl w:ilvl="1">
      <w:start w:val="1"/>
      <w:numFmt w:val="decimal"/>
      <w:lvlText w:val="%1.%2."/>
      <w:lvlJc w:val="left"/>
      <w:pPr>
        <w:ind w:left="712" w:hanging="432"/>
      </w:pPr>
      <w:rPr>
        <w:rFonts w:cs="Times New Roman"/>
        <w:b/>
      </w:rPr>
    </w:lvl>
    <w:lvl w:ilvl="2">
      <w:start w:val="1"/>
      <w:numFmt w:val="decimal"/>
      <w:lvlText w:val="%1.%2.%3."/>
      <w:lvlJc w:val="left"/>
      <w:pPr>
        <w:ind w:left="106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59"/>
  </w:num>
  <w:num w:numId="3">
    <w:abstractNumId w:val="28"/>
  </w:num>
  <w:num w:numId="4">
    <w:abstractNumId w:val="53"/>
  </w:num>
  <w:num w:numId="5">
    <w:abstractNumId w:val="35"/>
  </w:num>
  <w:num w:numId="6">
    <w:abstractNumId w:val="23"/>
  </w:num>
  <w:num w:numId="7">
    <w:abstractNumId w:val="33"/>
  </w:num>
  <w:num w:numId="8">
    <w:abstractNumId w:val="49"/>
  </w:num>
  <w:num w:numId="9">
    <w:abstractNumId w:val="54"/>
  </w:num>
  <w:num w:numId="10">
    <w:abstractNumId w:val="48"/>
  </w:num>
  <w:num w:numId="11">
    <w:abstractNumId w:val="10"/>
  </w:num>
  <w:num w:numId="12">
    <w:abstractNumId w:val="22"/>
  </w:num>
  <w:num w:numId="13">
    <w:abstractNumId w:val="52"/>
  </w:num>
  <w:num w:numId="14">
    <w:abstractNumId w:val="41"/>
  </w:num>
  <w:num w:numId="15">
    <w:abstractNumId w:val="16"/>
  </w:num>
  <w:num w:numId="16">
    <w:abstractNumId w:val="47"/>
  </w:num>
  <w:num w:numId="17">
    <w:abstractNumId w:val="11"/>
  </w:num>
  <w:num w:numId="18">
    <w:abstractNumId w:val="57"/>
  </w:num>
  <w:num w:numId="19">
    <w:abstractNumId w:val="50"/>
  </w:num>
  <w:num w:numId="20">
    <w:abstractNumId w:val="31"/>
  </w:num>
  <w:num w:numId="21">
    <w:abstractNumId w:val="58"/>
  </w:num>
  <w:num w:numId="22">
    <w:abstractNumId w:val="17"/>
  </w:num>
  <w:num w:numId="23">
    <w:abstractNumId w:val="45"/>
  </w:num>
  <w:num w:numId="24">
    <w:abstractNumId w:val="18"/>
  </w:num>
  <w:num w:numId="25">
    <w:abstractNumId w:val="56"/>
  </w:num>
  <w:num w:numId="26">
    <w:abstractNumId w:val="37"/>
  </w:num>
  <w:num w:numId="27">
    <w:abstractNumId w:val="21"/>
  </w:num>
  <w:num w:numId="28">
    <w:abstractNumId w:val="13"/>
  </w:num>
  <w:num w:numId="29">
    <w:abstractNumId w:val="19"/>
  </w:num>
  <w:num w:numId="30">
    <w:abstractNumId w:val="44"/>
  </w:num>
  <w:num w:numId="31">
    <w:abstractNumId w:val="51"/>
  </w:num>
  <w:num w:numId="32">
    <w:abstractNumId w:val="25"/>
  </w:num>
  <w:num w:numId="33">
    <w:abstractNumId w:val="32"/>
  </w:num>
  <w:num w:numId="34">
    <w:abstractNumId w:val="14"/>
  </w:num>
  <w:num w:numId="35">
    <w:abstractNumId w:val="30"/>
  </w:num>
  <w:num w:numId="36">
    <w:abstractNumId w:val="46"/>
  </w:num>
  <w:num w:numId="37">
    <w:abstractNumId w:val="12"/>
  </w:num>
  <w:num w:numId="38">
    <w:abstractNumId w:val="29"/>
  </w:num>
  <w:num w:numId="39">
    <w:abstractNumId w:val="15"/>
  </w:num>
  <w:num w:numId="40">
    <w:abstractNumId w:val="43"/>
  </w:num>
  <w:num w:numId="41">
    <w:abstractNumId w:val="36"/>
  </w:num>
  <w:num w:numId="42">
    <w:abstractNumId w:val="39"/>
  </w:num>
  <w:num w:numId="43">
    <w:abstractNumId w:val="42"/>
  </w:num>
  <w:num w:numId="44">
    <w:abstractNumId w:val="34"/>
  </w:num>
  <w:num w:numId="45">
    <w:abstractNumId w:val="27"/>
  </w:num>
  <w:num w:numId="46">
    <w:abstractNumId w:val="40"/>
  </w:num>
  <w:num w:numId="47">
    <w:abstractNumId w:val="55"/>
  </w:num>
  <w:num w:numId="48">
    <w:abstractNumId w:val="26"/>
  </w:num>
  <w:num w:numId="49">
    <w:abstractNumId w:val="24"/>
  </w:num>
  <w:num w:numId="50">
    <w:abstractNumId w:val="38"/>
  </w:num>
  <w:num w:numId="51">
    <w:abstractNumId w:val="43"/>
    <w:lvlOverride w:ilvl="0">
      <w:lvl w:ilvl="0">
        <w:start w:val="1"/>
        <w:numFmt w:val="decimal"/>
        <w:lvlText w:val="%1)"/>
        <w:lvlJc w:val="left"/>
        <w:pPr>
          <w:ind w:left="450" w:hanging="450"/>
        </w:pPr>
        <w:rPr>
          <w:rFonts w:cs="Times New Roman" w:hint="default"/>
        </w:rPr>
      </w:lvl>
    </w:lvlOverride>
    <w:lvlOverride w:ilvl="1">
      <w:lvl w:ilvl="1">
        <w:start w:val="1"/>
        <w:numFmt w:val="decimal"/>
        <w:lvlText w:val="%1.%2."/>
        <w:lvlJc w:val="left"/>
        <w:pPr>
          <w:ind w:left="720" w:hanging="720"/>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1080" w:hanging="108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800" w:hanging="180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2160" w:hanging="2160"/>
        </w:pPr>
        <w:rPr>
          <w:rFonts w:cs="Times New Roman"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2E"/>
    <w:rsid w:val="00000EDB"/>
    <w:rsid w:val="00002C33"/>
    <w:rsid w:val="00004A8C"/>
    <w:rsid w:val="00031FA2"/>
    <w:rsid w:val="00032799"/>
    <w:rsid w:val="000358C2"/>
    <w:rsid w:val="00036409"/>
    <w:rsid w:val="00040915"/>
    <w:rsid w:val="000540F6"/>
    <w:rsid w:val="00054528"/>
    <w:rsid w:val="00057454"/>
    <w:rsid w:val="00063AA4"/>
    <w:rsid w:val="00072DD8"/>
    <w:rsid w:val="00074364"/>
    <w:rsid w:val="00082ED3"/>
    <w:rsid w:val="00084304"/>
    <w:rsid w:val="000849EA"/>
    <w:rsid w:val="00084CEB"/>
    <w:rsid w:val="00093C55"/>
    <w:rsid w:val="0009629D"/>
    <w:rsid w:val="000A12D6"/>
    <w:rsid w:val="000A7BCE"/>
    <w:rsid w:val="000B3AFD"/>
    <w:rsid w:val="000B3D19"/>
    <w:rsid w:val="000C0623"/>
    <w:rsid w:val="000C0878"/>
    <w:rsid w:val="000E0F8D"/>
    <w:rsid w:val="000E36E6"/>
    <w:rsid w:val="001034B5"/>
    <w:rsid w:val="001105E2"/>
    <w:rsid w:val="00131C98"/>
    <w:rsid w:val="00132866"/>
    <w:rsid w:val="00137BE1"/>
    <w:rsid w:val="00140697"/>
    <w:rsid w:val="00160C81"/>
    <w:rsid w:val="001645FB"/>
    <w:rsid w:val="0016597C"/>
    <w:rsid w:val="00165D37"/>
    <w:rsid w:val="00175788"/>
    <w:rsid w:val="00184243"/>
    <w:rsid w:val="00184D75"/>
    <w:rsid w:val="00187FDC"/>
    <w:rsid w:val="00193A6E"/>
    <w:rsid w:val="00194BA7"/>
    <w:rsid w:val="001960CD"/>
    <w:rsid w:val="001A43E5"/>
    <w:rsid w:val="001A6EAC"/>
    <w:rsid w:val="001A702A"/>
    <w:rsid w:val="001C0C32"/>
    <w:rsid w:val="001C135F"/>
    <w:rsid w:val="001C7BAD"/>
    <w:rsid w:val="001D0F74"/>
    <w:rsid w:val="001E2BCB"/>
    <w:rsid w:val="001E46B0"/>
    <w:rsid w:val="001F2652"/>
    <w:rsid w:val="001F39C8"/>
    <w:rsid w:val="0020015A"/>
    <w:rsid w:val="00214351"/>
    <w:rsid w:val="00226B20"/>
    <w:rsid w:val="00230913"/>
    <w:rsid w:val="00240859"/>
    <w:rsid w:val="00256BA6"/>
    <w:rsid w:val="00263DAE"/>
    <w:rsid w:val="00265B9B"/>
    <w:rsid w:val="00273A90"/>
    <w:rsid w:val="00276A39"/>
    <w:rsid w:val="00281CB2"/>
    <w:rsid w:val="0028640D"/>
    <w:rsid w:val="00291336"/>
    <w:rsid w:val="002A1214"/>
    <w:rsid w:val="002A33E4"/>
    <w:rsid w:val="002A552C"/>
    <w:rsid w:val="002B4320"/>
    <w:rsid w:val="002C6A96"/>
    <w:rsid w:val="002D26A0"/>
    <w:rsid w:val="002E0540"/>
    <w:rsid w:val="002E0B25"/>
    <w:rsid w:val="002E3957"/>
    <w:rsid w:val="002F2FA5"/>
    <w:rsid w:val="002F7A77"/>
    <w:rsid w:val="00301B73"/>
    <w:rsid w:val="00326AE3"/>
    <w:rsid w:val="00330664"/>
    <w:rsid w:val="003318B4"/>
    <w:rsid w:val="0033265C"/>
    <w:rsid w:val="00332D1F"/>
    <w:rsid w:val="003438A2"/>
    <w:rsid w:val="00343CEF"/>
    <w:rsid w:val="00345917"/>
    <w:rsid w:val="00346BF7"/>
    <w:rsid w:val="0035073F"/>
    <w:rsid w:val="00356C37"/>
    <w:rsid w:val="003624BA"/>
    <w:rsid w:val="00382085"/>
    <w:rsid w:val="00390EA2"/>
    <w:rsid w:val="00391149"/>
    <w:rsid w:val="003A2429"/>
    <w:rsid w:val="003A39AC"/>
    <w:rsid w:val="003A59B0"/>
    <w:rsid w:val="003C1B7F"/>
    <w:rsid w:val="003C30FB"/>
    <w:rsid w:val="003C56CE"/>
    <w:rsid w:val="003C7308"/>
    <w:rsid w:val="003D6ABB"/>
    <w:rsid w:val="003E23B0"/>
    <w:rsid w:val="003E5563"/>
    <w:rsid w:val="0041584E"/>
    <w:rsid w:val="00420E7B"/>
    <w:rsid w:val="004327D5"/>
    <w:rsid w:val="00432E3A"/>
    <w:rsid w:val="00434E9B"/>
    <w:rsid w:val="00453657"/>
    <w:rsid w:val="00453FDE"/>
    <w:rsid w:val="004608CC"/>
    <w:rsid w:val="0046655F"/>
    <w:rsid w:val="004678DC"/>
    <w:rsid w:val="00483839"/>
    <w:rsid w:val="00485F91"/>
    <w:rsid w:val="004871FA"/>
    <w:rsid w:val="004904E5"/>
    <w:rsid w:val="004931FF"/>
    <w:rsid w:val="004A4CF9"/>
    <w:rsid w:val="004A61D2"/>
    <w:rsid w:val="004A6E2D"/>
    <w:rsid w:val="004B2D0C"/>
    <w:rsid w:val="004B6AE8"/>
    <w:rsid w:val="004C45A6"/>
    <w:rsid w:val="004C470C"/>
    <w:rsid w:val="004C69E5"/>
    <w:rsid w:val="004D5517"/>
    <w:rsid w:val="004D6A31"/>
    <w:rsid w:val="004D7106"/>
    <w:rsid w:val="004E5467"/>
    <w:rsid w:val="004F0568"/>
    <w:rsid w:val="004F594D"/>
    <w:rsid w:val="004F7544"/>
    <w:rsid w:val="005030B1"/>
    <w:rsid w:val="00506593"/>
    <w:rsid w:val="005121D8"/>
    <w:rsid w:val="00512A57"/>
    <w:rsid w:val="00521750"/>
    <w:rsid w:val="00523489"/>
    <w:rsid w:val="005327B0"/>
    <w:rsid w:val="0053377C"/>
    <w:rsid w:val="00533E95"/>
    <w:rsid w:val="005356CD"/>
    <w:rsid w:val="00543A51"/>
    <w:rsid w:val="00547894"/>
    <w:rsid w:val="0055456F"/>
    <w:rsid w:val="0057505A"/>
    <w:rsid w:val="005753C8"/>
    <w:rsid w:val="00576BC2"/>
    <w:rsid w:val="00595322"/>
    <w:rsid w:val="005B12B4"/>
    <w:rsid w:val="005E1037"/>
    <w:rsid w:val="005E6D64"/>
    <w:rsid w:val="00600B85"/>
    <w:rsid w:val="00604653"/>
    <w:rsid w:val="00612957"/>
    <w:rsid w:val="0061312B"/>
    <w:rsid w:val="00625496"/>
    <w:rsid w:val="00625782"/>
    <w:rsid w:val="00626902"/>
    <w:rsid w:val="00627226"/>
    <w:rsid w:val="00627825"/>
    <w:rsid w:val="0063063C"/>
    <w:rsid w:val="006479CB"/>
    <w:rsid w:val="00653A0F"/>
    <w:rsid w:val="00665CF4"/>
    <w:rsid w:val="00680A40"/>
    <w:rsid w:val="00687199"/>
    <w:rsid w:val="006937A5"/>
    <w:rsid w:val="006944E5"/>
    <w:rsid w:val="00694E07"/>
    <w:rsid w:val="00695470"/>
    <w:rsid w:val="006A5847"/>
    <w:rsid w:val="006A6EFA"/>
    <w:rsid w:val="006A7AB8"/>
    <w:rsid w:val="006B7A64"/>
    <w:rsid w:val="006C1DCC"/>
    <w:rsid w:val="006C2C2E"/>
    <w:rsid w:val="006C6A0D"/>
    <w:rsid w:val="006C780D"/>
    <w:rsid w:val="006E2377"/>
    <w:rsid w:val="006E5317"/>
    <w:rsid w:val="006F6B73"/>
    <w:rsid w:val="00701E26"/>
    <w:rsid w:val="0071269B"/>
    <w:rsid w:val="00714B80"/>
    <w:rsid w:val="007222E1"/>
    <w:rsid w:val="00726BFD"/>
    <w:rsid w:val="0073451A"/>
    <w:rsid w:val="0074051F"/>
    <w:rsid w:val="00755B5C"/>
    <w:rsid w:val="00772A5F"/>
    <w:rsid w:val="00775C7B"/>
    <w:rsid w:val="00777F3B"/>
    <w:rsid w:val="00780A7B"/>
    <w:rsid w:val="00783818"/>
    <w:rsid w:val="00793F15"/>
    <w:rsid w:val="007A432E"/>
    <w:rsid w:val="007A52E5"/>
    <w:rsid w:val="007C6E45"/>
    <w:rsid w:val="007F16CD"/>
    <w:rsid w:val="00812911"/>
    <w:rsid w:val="00815EC3"/>
    <w:rsid w:val="008174FA"/>
    <w:rsid w:val="00822FE9"/>
    <w:rsid w:val="008352D0"/>
    <w:rsid w:val="00837533"/>
    <w:rsid w:val="00846F39"/>
    <w:rsid w:val="00851E2F"/>
    <w:rsid w:val="00852875"/>
    <w:rsid w:val="008530D1"/>
    <w:rsid w:val="00874C13"/>
    <w:rsid w:val="00874C67"/>
    <w:rsid w:val="0088678E"/>
    <w:rsid w:val="008932F2"/>
    <w:rsid w:val="008A26B3"/>
    <w:rsid w:val="008A58C9"/>
    <w:rsid w:val="008B7144"/>
    <w:rsid w:val="008C3114"/>
    <w:rsid w:val="008C748A"/>
    <w:rsid w:val="008D5393"/>
    <w:rsid w:val="008E46E2"/>
    <w:rsid w:val="008E6A4B"/>
    <w:rsid w:val="008E74CF"/>
    <w:rsid w:val="008F21B6"/>
    <w:rsid w:val="008F4D29"/>
    <w:rsid w:val="008F5E19"/>
    <w:rsid w:val="00910245"/>
    <w:rsid w:val="00911949"/>
    <w:rsid w:val="00921FA1"/>
    <w:rsid w:val="00924537"/>
    <w:rsid w:val="00925B6A"/>
    <w:rsid w:val="00932D6F"/>
    <w:rsid w:val="00957CCF"/>
    <w:rsid w:val="00967290"/>
    <w:rsid w:val="009757A2"/>
    <w:rsid w:val="00990A68"/>
    <w:rsid w:val="00994273"/>
    <w:rsid w:val="009965B2"/>
    <w:rsid w:val="00996C3A"/>
    <w:rsid w:val="009A7192"/>
    <w:rsid w:val="009B4A6F"/>
    <w:rsid w:val="009C5453"/>
    <w:rsid w:val="009D3B36"/>
    <w:rsid w:val="009D4B1B"/>
    <w:rsid w:val="009E15A2"/>
    <w:rsid w:val="009E5206"/>
    <w:rsid w:val="009E667D"/>
    <w:rsid w:val="009E71B6"/>
    <w:rsid w:val="009E75A9"/>
    <w:rsid w:val="009F3C74"/>
    <w:rsid w:val="009F6A29"/>
    <w:rsid w:val="009F75AE"/>
    <w:rsid w:val="00A01EC1"/>
    <w:rsid w:val="00A15086"/>
    <w:rsid w:val="00A16688"/>
    <w:rsid w:val="00A210F8"/>
    <w:rsid w:val="00A34047"/>
    <w:rsid w:val="00A3635D"/>
    <w:rsid w:val="00A457F1"/>
    <w:rsid w:val="00A54742"/>
    <w:rsid w:val="00A840C8"/>
    <w:rsid w:val="00AA5E93"/>
    <w:rsid w:val="00AB7C31"/>
    <w:rsid w:val="00AC5627"/>
    <w:rsid w:val="00AC5C06"/>
    <w:rsid w:val="00AD36EF"/>
    <w:rsid w:val="00AD6BB2"/>
    <w:rsid w:val="00AD7D24"/>
    <w:rsid w:val="00AE239D"/>
    <w:rsid w:val="00AF2016"/>
    <w:rsid w:val="00B02E73"/>
    <w:rsid w:val="00B0677A"/>
    <w:rsid w:val="00B10606"/>
    <w:rsid w:val="00B1587C"/>
    <w:rsid w:val="00B15B02"/>
    <w:rsid w:val="00B210F1"/>
    <w:rsid w:val="00B23142"/>
    <w:rsid w:val="00B25A27"/>
    <w:rsid w:val="00B301A9"/>
    <w:rsid w:val="00B35B65"/>
    <w:rsid w:val="00B47E99"/>
    <w:rsid w:val="00B730F1"/>
    <w:rsid w:val="00B8221D"/>
    <w:rsid w:val="00B96579"/>
    <w:rsid w:val="00B975D7"/>
    <w:rsid w:val="00B97850"/>
    <w:rsid w:val="00BB5012"/>
    <w:rsid w:val="00BC1452"/>
    <w:rsid w:val="00BC3702"/>
    <w:rsid w:val="00BC5001"/>
    <w:rsid w:val="00BC5576"/>
    <w:rsid w:val="00BC7817"/>
    <w:rsid w:val="00BD5BEB"/>
    <w:rsid w:val="00BE3145"/>
    <w:rsid w:val="00BE5FFC"/>
    <w:rsid w:val="00BF061D"/>
    <w:rsid w:val="00C05BEC"/>
    <w:rsid w:val="00C07270"/>
    <w:rsid w:val="00C2100B"/>
    <w:rsid w:val="00C311D2"/>
    <w:rsid w:val="00C31CCD"/>
    <w:rsid w:val="00C40C7D"/>
    <w:rsid w:val="00C42984"/>
    <w:rsid w:val="00C45A17"/>
    <w:rsid w:val="00C5369F"/>
    <w:rsid w:val="00C57B10"/>
    <w:rsid w:val="00C618DB"/>
    <w:rsid w:val="00C677C4"/>
    <w:rsid w:val="00C72404"/>
    <w:rsid w:val="00C7305C"/>
    <w:rsid w:val="00C75C25"/>
    <w:rsid w:val="00C87B61"/>
    <w:rsid w:val="00C950AD"/>
    <w:rsid w:val="00C95877"/>
    <w:rsid w:val="00C9714E"/>
    <w:rsid w:val="00CA17BE"/>
    <w:rsid w:val="00CA48D7"/>
    <w:rsid w:val="00CB48B8"/>
    <w:rsid w:val="00CC212E"/>
    <w:rsid w:val="00CE02CB"/>
    <w:rsid w:val="00CE1158"/>
    <w:rsid w:val="00CE5746"/>
    <w:rsid w:val="00CF2856"/>
    <w:rsid w:val="00CF55E3"/>
    <w:rsid w:val="00D053F8"/>
    <w:rsid w:val="00D077FF"/>
    <w:rsid w:val="00D213DC"/>
    <w:rsid w:val="00D31411"/>
    <w:rsid w:val="00D454EF"/>
    <w:rsid w:val="00D60088"/>
    <w:rsid w:val="00D663B3"/>
    <w:rsid w:val="00D76CFF"/>
    <w:rsid w:val="00D870A2"/>
    <w:rsid w:val="00D87413"/>
    <w:rsid w:val="00D94183"/>
    <w:rsid w:val="00DA3AF4"/>
    <w:rsid w:val="00DA7B66"/>
    <w:rsid w:val="00DC116C"/>
    <w:rsid w:val="00DC4CC7"/>
    <w:rsid w:val="00DD31B8"/>
    <w:rsid w:val="00DE376D"/>
    <w:rsid w:val="00DE3FA8"/>
    <w:rsid w:val="00DE7BC1"/>
    <w:rsid w:val="00DF735D"/>
    <w:rsid w:val="00E04FA4"/>
    <w:rsid w:val="00E23BD8"/>
    <w:rsid w:val="00E242CE"/>
    <w:rsid w:val="00E27EFE"/>
    <w:rsid w:val="00E344C2"/>
    <w:rsid w:val="00E550C7"/>
    <w:rsid w:val="00E62E1C"/>
    <w:rsid w:val="00E6446D"/>
    <w:rsid w:val="00E7132D"/>
    <w:rsid w:val="00E714A5"/>
    <w:rsid w:val="00E81FD8"/>
    <w:rsid w:val="00E83790"/>
    <w:rsid w:val="00E858C2"/>
    <w:rsid w:val="00E86C61"/>
    <w:rsid w:val="00E94014"/>
    <w:rsid w:val="00EA32D5"/>
    <w:rsid w:val="00EA6AD2"/>
    <w:rsid w:val="00EA760F"/>
    <w:rsid w:val="00EB3614"/>
    <w:rsid w:val="00EB5C34"/>
    <w:rsid w:val="00EB7201"/>
    <w:rsid w:val="00EB7F05"/>
    <w:rsid w:val="00EC3C0A"/>
    <w:rsid w:val="00ED44DA"/>
    <w:rsid w:val="00EE2FB4"/>
    <w:rsid w:val="00EE65E7"/>
    <w:rsid w:val="00EF6CE7"/>
    <w:rsid w:val="00F22B15"/>
    <w:rsid w:val="00F26CCB"/>
    <w:rsid w:val="00F423D0"/>
    <w:rsid w:val="00F6126C"/>
    <w:rsid w:val="00F64823"/>
    <w:rsid w:val="00F651CA"/>
    <w:rsid w:val="00F74AA9"/>
    <w:rsid w:val="00F74CEA"/>
    <w:rsid w:val="00F81FCF"/>
    <w:rsid w:val="00F86496"/>
    <w:rsid w:val="00FA4E84"/>
    <w:rsid w:val="00FB5AA4"/>
    <w:rsid w:val="00FC1D41"/>
    <w:rsid w:val="00FC1ED7"/>
    <w:rsid w:val="00FC3528"/>
    <w:rsid w:val="00FC6B95"/>
    <w:rsid w:val="00FD19CB"/>
    <w:rsid w:val="00FD27CA"/>
    <w:rsid w:val="00FD3385"/>
    <w:rsid w:val="00FE2610"/>
    <w:rsid w:val="00FE27E4"/>
    <w:rsid w:val="00FE3D26"/>
    <w:rsid w:val="00FF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C2C2E"/>
    <w:pPr>
      <w:suppressAutoHyphens/>
      <w:spacing w:line="288" w:lineRule="auto"/>
      <w:ind w:firstLine="567"/>
      <w:jc w:val="both"/>
    </w:pPr>
    <w:rPr>
      <w:rFonts w:ascii="Times New Roman" w:eastAsia="Times New Roman" w:hAnsi="Times New Roman"/>
      <w:sz w:val="28"/>
      <w:szCs w:val="24"/>
      <w:lang w:eastAsia="ar-SA"/>
    </w:rPr>
  </w:style>
  <w:style w:type="paragraph" w:styleId="1">
    <w:name w:val="heading 1"/>
    <w:basedOn w:val="a"/>
    <w:next w:val="a"/>
    <w:link w:val="10"/>
    <w:uiPriority w:val="99"/>
    <w:qFormat/>
    <w:rsid w:val="003438A2"/>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4B2D0C"/>
    <w:pPr>
      <w:keepNext/>
      <w:numPr>
        <w:numId w:val="1"/>
      </w:numPr>
      <w:suppressAutoHyphens w:val="0"/>
      <w:spacing w:before="240" w:after="60" w:line="240" w:lineRule="auto"/>
      <w:outlineLvl w:val="1"/>
    </w:pPr>
    <w:rPr>
      <w:rFonts w:ascii="Calibri" w:hAnsi="Calibri"/>
      <w:b/>
      <w:bCs/>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38A2"/>
    <w:rPr>
      <w:rFonts w:ascii="Cambria" w:hAnsi="Cambria" w:cs="Times New Roman"/>
      <w:b/>
      <w:color w:val="365F91"/>
      <w:sz w:val="28"/>
      <w:lang w:eastAsia="ar-SA" w:bidi="ar-SA"/>
    </w:rPr>
  </w:style>
  <w:style w:type="character" w:customStyle="1" w:styleId="20">
    <w:name w:val="Заголовок 2 Знак"/>
    <w:link w:val="2"/>
    <w:uiPriority w:val="99"/>
    <w:locked/>
    <w:rsid w:val="004B2D0C"/>
    <w:rPr>
      <w:rFonts w:eastAsia="Times New Roman" w:cs="Times New Roman"/>
      <w:b/>
      <w:sz w:val="28"/>
      <w:lang w:val="ru-RU" w:eastAsia="ru-RU"/>
    </w:rPr>
  </w:style>
  <w:style w:type="character" w:styleId="a3">
    <w:name w:val="Hyperlink"/>
    <w:uiPriority w:val="99"/>
    <w:rsid w:val="006C2C2E"/>
    <w:rPr>
      <w:rFonts w:cs="Times New Roman"/>
      <w:color w:val="0000FF"/>
      <w:u w:val="single"/>
    </w:rPr>
  </w:style>
  <w:style w:type="paragraph" w:customStyle="1" w:styleId="-3">
    <w:name w:val="Пункт-3"/>
    <w:basedOn w:val="a"/>
    <w:uiPriority w:val="99"/>
    <w:rsid w:val="006C2C2E"/>
    <w:pPr>
      <w:tabs>
        <w:tab w:val="num" w:pos="720"/>
        <w:tab w:val="left" w:pos="1701"/>
      </w:tabs>
      <w:ind w:left="720" w:hanging="720"/>
    </w:pPr>
  </w:style>
  <w:style w:type="paragraph" w:customStyle="1" w:styleId="Oaeno">
    <w:name w:val="Oaeno"/>
    <w:basedOn w:val="a"/>
    <w:uiPriority w:val="99"/>
    <w:rsid w:val="006C2C2E"/>
    <w:pPr>
      <w:spacing w:line="240" w:lineRule="auto"/>
      <w:ind w:firstLine="0"/>
      <w:jc w:val="left"/>
    </w:pPr>
    <w:rPr>
      <w:rFonts w:ascii="Courier New" w:hAnsi="Courier New" w:cs="Courier New"/>
      <w:sz w:val="20"/>
      <w:szCs w:val="20"/>
    </w:rPr>
  </w:style>
  <w:style w:type="paragraph" w:customStyle="1" w:styleId="11">
    <w:name w:val="Абзац списка1"/>
    <w:basedOn w:val="a"/>
    <w:uiPriority w:val="99"/>
    <w:rsid w:val="006C2C2E"/>
    <w:pPr>
      <w:spacing w:after="200" w:line="276" w:lineRule="auto"/>
      <w:ind w:left="720" w:firstLine="0"/>
      <w:jc w:val="left"/>
    </w:pPr>
    <w:rPr>
      <w:rFonts w:ascii="Calibri" w:hAnsi="Calibri"/>
      <w:sz w:val="22"/>
      <w:szCs w:val="22"/>
    </w:rPr>
  </w:style>
  <w:style w:type="paragraph" w:styleId="a4">
    <w:name w:val="No Spacing"/>
    <w:uiPriority w:val="99"/>
    <w:qFormat/>
    <w:rsid w:val="006C2C2E"/>
    <w:pPr>
      <w:ind w:firstLine="851"/>
      <w:jc w:val="both"/>
    </w:pPr>
    <w:rPr>
      <w:rFonts w:ascii="Times New Roman" w:eastAsia="Times New Roman" w:hAnsi="Times New Roman"/>
      <w:sz w:val="28"/>
    </w:rPr>
  </w:style>
  <w:style w:type="paragraph" w:customStyle="1" w:styleId="ConsPlusTitle">
    <w:name w:val="ConsPlusTitle"/>
    <w:uiPriority w:val="99"/>
    <w:rsid w:val="006C2C2E"/>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2A33E4"/>
    <w:pPr>
      <w:ind w:left="720"/>
      <w:contextualSpacing/>
    </w:pPr>
  </w:style>
  <w:style w:type="paragraph" w:customStyle="1" w:styleId="31">
    <w:name w:val="Основной текст с отступом 31"/>
    <w:basedOn w:val="a"/>
    <w:uiPriority w:val="99"/>
    <w:rsid w:val="003438A2"/>
    <w:rPr>
      <w:b/>
      <w:bCs/>
      <w:sz w:val="26"/>
      <w:szCs w:val="26"/>
    </w:rPr>
  </w:style>
  <w:style w:type="paragraph" w:customStyle="1" w:styleId="-4">
    <w:name w:val="Пункт-4"/>
    <w:basedOn w:val="a"/>
    <w:uiPriority w:val="99"/>
    <w:rsid w:val="003438A2"/>
    <w:pPr>
      <w:tabs>
        <w:tab w:val="num" w:pos="1701"/>
      </w:tabs>
      <w:suppressAutoHyphens w:val="0"/>
    </w:pPr>
    <w:rPr>
      <w:lang w:eastAsia="ru-RU"/>
    </w:rPr>
  </w:style>
  <w:style w:type="paragraph" w:customStyle="1" w:styleId="-5">
    <w:name w:val="Пункт-5"/>
    <w:basedOn w:val="a"/>
    <w:uiPriority w:val="99"/>
    <w:rsid w:val="003438A2"/>
    <w:pPr>
      <w:tabs>
        <w:tab w:val="num" w:pos="1701"/>
      </w:tabs>
      <w:suppressAutoHyphens w:val="0"/>
    </w:pPr>
    <w:rPr>
      <w:lang w:eastAsia="ru-RU"/>
    </w:rPr>
  </w:style>
  <w:style w:type="paragraph" w:customStyle="1" w:styleId="-6">
    <w:name w:val="Пункт-6"/>
    <w:basedOn w:val="a"/>
    <w:uiPriority w:val="99"/>
    <w:rsid w:val="003438A2"/>
    <w:pPr>
      <w:tabs>
        <w:tab w:val="num" w:pos="1702"/>
      </w:tabs>
      <w:suppressAutoHyphens w:val="0"/>
      <w:ind w:left="1"/>
    </w:pPr>
    <w:rPr>
      <w:lang w:eastAsia="ru-RU"/>
    </w:rPr>
  </w:style>
  <w:style w:type="paragraph" w:customStyle="1" w:styleId="-7">
    <w:name w:val="Пункт-7"/>
    <w:basedOn w:val="a"/>
    <w:uiPriority w:val="99"/>
    <w:rsid w:val="003438A2"/>
    <w:pPr>
      <w:tabs>
        <w:tab w:val="num" w:pos="1701"/>
      </w:tabs>
      <w:suppressAutoHyphens w:val="0"/>
    </w:pPr>
    <w:rPr>
      <w:lang w:eastAsia="ru-RU"/>
    </w:rPr>
  </w:style>
  <w:style w:type="paragraph" w:customStyle="1" w:styleId="12">
    <w:name w:val="Пункт1"/>
    <w:basedOn w:val="a"/>
    <w:uiPriority w:val="99"/>
    <w:rsid w:val="00B730F1"/>
    <w:pPr>
      <w:tabs>
        <w:tab w:val="left" w:pos="459"/>
      </w:tabs>
      <w:snapToGrid w:val="0"/>
      <w:spacing w:before="240" w:line="360" w:lineRule="auto"/>
      <w:ind w:left="459" w:hanging="279"/>
      <w:jc w:val="center"/>
    </w:pPr>
    <w:rPr>
      <w:rFonts w:ascii="Arial" w:hAnsi="Arial"/>
      <w:b/>
      <w:szCs w:val="28"/>
    </w:rPr>
  </w:style>
  <w:style w:type="paragraph" w:customStyle="1" w:styleId="ConsPlusNormal">
    <w:name w:val="ConsPlusNormal"/>
    <w:rsid w:val="00F26CCB"/>
    <w:pPr>
      <w:widowControl w:val="0"/>
      <w:autoSpaceDE w:val="0"/>
      <w:autoSpaceDN w:val="0"/>
      <w:adjustRightInd w:val="0"/>
      <w:ind w:firstLine="720"/>
    </w:pPr>
    <w:rPr>
      <w:rFonts w:ascii="Arial" w:eastAsia="Times New Roman" w:hAnsi="Arial" w:cs="Arial"/>
    </w:rPr>
  </w:style>
  <w:style w:type="paragraph" w:styleId="a6">
    <w:name w:val="footnote text"/>
    <w:basedOn w:val="a"/>
    <w:link w:val="a7"/>
    <w:uiPriority w:val="99"/>
    <w:semiHidden/>
    <w:rsid w:val="00F26CCB"/>
    <w:pPr>
      <w:suppressAutoHyphens w:val="0"/>
      <w:spacing w:after="200" w:line="276" w:lineRule="auto"/>
      <w:ind w:firstLine="0"/>
      <w:jc w:val="left"/>
    </w:pPr>
    <w:rPr>
      <w:rFonts w:ascii="Calibri" w:eastAsia="Calibri" w:hAnsi="Calibri"/>
      <w:sz w:val="20"/>
      <w:szCs w:val="20"/>
      <w:lang w:eastAsia="ru-RU"/>
    </w:rPr>
  </w:style>
  <w:style w:type="character" w:customStyle="1" w:styleId="a7">
    <w:name w:val="Текст сноски Знак"/>
    <w:link w:val="a6"/>
    <w:uiPriority w:val="99"/>
    <w:semiHidden/>
    <w:locked/>
    <w:rsid w:val="00F26CCB"/>
    <w:rPr>
      <w:rFonts w:ascii="Calibri" w:hAnsi="Calibri" w:cs="Times New Roman"/>
      <w:sz w:val="20"/>
    </w:rPr>
  </w:style>
  <w:style w:type="character" w:styleId="a8">
    <w:name w:val="footnote reference"/>
    <w:uiPriority w:val="99"/>
    <w:semiHidden/>
    <w:rsid w:val="00F26CCB"/>
    <w:rPr>
      <w:rFonts w:cs="Times New Roman"/>
      <w:vertAlign w:val="superscript"/>
    </w:rPr>
  </w:style>
  <w:style w:type="paragraph" w:styleId="21">
    <w:name w:val="Body Text 2"/>
    <w:basedOn w:val="a"/>
    <w:link w:val="22"/>
    <w:uiPriority w:val="99"/>
    <w:rsid w:val="005327B0"/>
    <w:pPr>
      <w:suppressAutoHyphens w:val="0"/>
    </w:pPr>
    <w:rPr>
      <w:rFonts w:eastAsia="Calibri"/>
      <w:sz w:val="20"/>
      <w:szCs w:val="20"/>
      <w:lang w:eastAsia="ru-RU"/>
    </w:rPr>
  </w:style>
  <w:style w:type="character" w:customStyle="1" w:styleId="22">
    <w:name w:val="Основной текст 2 Знак"/>
    <w:link w:val="21"/>
    <w:uiPriority w:val="99"/>
    <w:locked/>
    <w:rsid w:val="005327B0"/>
    <w:rPr>
      <w:rFonts w:ascii="Times New Roman" w:hAnsi="Times New Roman" w:cs="Times New Roman"/>
      <w:sz w:val="20"/>
    </w:rPr>
  </w:style>
  <w:style w:type="character" w:customStyle="1" w:styleId="4">
    <w:name w:val="Пункт_4 Знак"/>
    <w:link w:val="40"/>
    <w:uiPriority w:val="99"/>
    <w:locked/>
    <w:rsid w:val="005327B0"/>
    <w:rPr>
      <w:sz w:val="28"/>
    </w:rPr>
  </w:style>
  <w:style w:type="paragraph" w:customStyle="1" w:styleId="40">
    <w:name w:val="Пункт_4"/>
    <w:basedOn w:val="a"/>
    <w:link w:val="4"/>
    <w:uiPriority w:val="99"/>
    <w:rsid w:val="005327B0"/>
    <w:pPr>
      <w:tabs>
        <w:tab w:val="num" w:pos="1134"/>
      </w:tabs>
      <w:suppressAutoHyphens w:val="0"/>
      <w:spacing w:line="360" w:lineRule="auto"/>
      <w:ind w:left="1134" w:hanging="1134"/>
    </w:pPr>
    <w:rPr>
      <w:rFonts w:ascii="Calibri" w:eastAsia="Calibri" w:hAnsi="Calibri"/>
      <w:szCs w:val="20"/>
      <w:lang w:eastAsia="ru-RU"/>
    </w:rPr>
  </w:style>
  <w:style w:type="paragraph" w:customStyle="1" w:styleId="Default">
    <w:name w:val="Default"/>
    <w:uiPriority w:val="99"/>
    <w:rsid w:val="00812911"/>
    <w:pPr>
      <w:autoSpaceDE w:val="0"/>
      <w:autoSpaceDN w:val="0"/>
      <w:adjustRightInd w:val="0"/>
    </w:pPr>
    <w:rPr>
      <w:rFonts w:eastAsia="Times New Roman" w:cs="Calibri"/>
      <w:color w:val="000000"/>
      <w:sz w:val="24"/>
      <w:szCs w:val="24"/>
    </w:rPr>
  </w:style>
  <w:style w:type="paragraph" w:styleId="a9">
    <w:name w:val="Balloon Text"/>
    <w:basedOn w:val="a"/>
    <w:link w:val="aa"/>
    <w:uiPriority w:val="99"/>
    <w:semiHidden/>
    <w:rsid w:val="008932F2"/>
    <w:pPr>
      <w:spacing w:line="240" w:lineRule="auto"/>
    </w:pPr>
    <w:rPr>
      <w:rFonts w:ascii="Tahoma" w:eastAsia="Calibri" w:hAnsi="Tahoma" w:cs="Tahoma"/>
      <w:sz w:val="16"/>
      <w:szCs w:val="16"/>
    </w:rPr>
  </w:style>
  <w:style w:type="character" w:customStyle="1" w:styleId="aa">
    <w:name w:val="Текст выноски Знак"/>
    <w:link w:val="a9"/>
    <w:uiPriority w:val="99"/>
    <w:semiHidden/>
    <w:locked/>
    <w:rsid w:val="008932F2"/>
    <w:rPr>
      <w:rFonts w:ascii="Tahoma" w:hAnsi="Tahoma" w:cs="Times New Roman"/>
      <w:sz w:val="16"/>
      <w:lang w:eastAsia="ar-SA" w:bidi="ar-SA"/>
    </w:rPr>
  </w:style>
  <w:style w:type="character" w:customStyle="1" w:styleId="WW8Num10z7">
    <w:name w:val="WW8Num10z7"/>
    <w:uiPriority w:val="99"/>
    <w:rsid w:val="004D5517"/>
    <w:rPr>
      <w:rFonts w:ascii="Symbol" w:hAnsi="Symbol"/>
      <w:color w:val="auto"/>
    </w:rPr>
  </w:style>
  <w:style w:type="paragraph" w:styleId="ab">
    <w:name w:val="Body Text"/>
    <w:basedOn w:val="a"/>
    <w:link w:val="ac"/>
    <w:uiPriority w:val="99"/>
    <w:semiHidden/>
    <w:rsid w:val="00EC3C0A"/>
    <w:pPr>
      <w:spacing w:after="120"/>
    </w:pPr>
    <w:rPr>
      <w:rFonts w:eastAsia="Calibri"/>
      <w:sz w:val="24"/>
    </w:rPr>
  </w:style>
  <w:style w:type="character" w:customStyle="1" w:styleId="ac">
    <w:name w:val="Основной текст Знак"/>
    <w:link w:val="ab"/>
    <w:uiPriority w:val="99"/>
    <w:semiHidden/>
    <w:locked/>
    <w:rsid w:val="00EC3C0A"/>
    <w:rPr>
      <w:rFonts w:ascii="Times New Roman" w:hAnsi="Times New Roman" w:cs="Times New Roman"/>
      <w:sz w:val="24"/>
      <w:lang w:eastAsia="ar-SA" w:bidi="ar-SA"/>
    </w:rPr>
  </w:style>
  <w:style w:type="table" w:styleId="ad">
    <w:name w:val="Table Grid"/>
    <w:basedOn w:val="a1"/>
    <w:uiPriority w:val="99"/>
    <w:rsid w:val="008F5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8F5E19"/>
    <w:pPr>
      <w:tabs>
        <w:tab w:val="center" w:pos="4677"/>
        <w:tab w:val="right" w:pos="9355"/>
      </w:tabs>
      <w:spacing w:line="240" w:lineRule="auto"/>
    </w:pPr>
    <w:rPr>
      <w:rFonts w:eastAsia="Calibri"/>
      <w:sz w:val="24"/>
    </w:rPr>
  </w:style>
  <w:style w:type="character" w:customStyle="1" w:styleId="af">
    <w:name w:val="Верхний колонтитул Знак"/>
    <w:link w:val="ae"/>
    <w:uiPriority w:val="99"/>
    <w:semiHidden/>
    <w:locked/>
    <w:rsid w:val="008F5E19"/>
    <w:rPr>
      <w:rFonts w:ascii="Times New Roman" w:hAnsi="Times New Roman" w:cs="Times New Roman"/>
      <w:sz w:val="24"/>
      <w:lang w:eastAsia="ar-SA" w:bidi="ar-SA"/>
    </w:rPr>
  </w:style>
  <w:style w:type="paragraph" w:styleId="af0">
    <w:name w:val="footer"/>
    <w:basedOn w:val="a"/>
    <w:link w:val="af1"/>
    <w:uiPriority w:val="99"/>
    <w:rsid w:val="008F5E19"/>
    <w:pPr>
      <w:tabs>
        <w:tab w:val="center" w:pos="4677"/>
        <w:tab w:val="right" w:pos="9355"/>
      </w:tabs>
      <w:spacing w:line="240" w:lineRule="auto"/>
    </w:pPr>
    <w:rPr>
      <w:rFonts w:eastAsia="Calibri"/>
      <w:sz w:val="24"/>
    </w:rPr>
  </w:style>
  <w:style w:type="character" w:customStyle="1" w:styleId="af1">
    <w:name w:val="Нижний колонтитул Знак"/>
    <w:link w:val="af0"/>
    <w:uiPriority w:val="99"/>
    <w:locked/>
    <w:rsid w:val="008F5E19"/>
    <w:rPr>
      <w:rFonts w:ascii="Times New Roman" w:hAnsi="Times New Roman" w:cs="Times New Roman"/>
      <w:sz w:val="24"/>
      <w:lang w:eastAsia="ar-SA" w:bidi="ar-SA"/>
    </w:rPr>
  </w:style>
  <w:style w:type="character" w:customStyle="1" w:styleId="FontStyle13">
    <w:name w:val="Font Style13"/>
    <w:uiPriority w:val="99"/>
    <w:rsid w:val="004F7544"/>
    <w:rPr>
      <w:rFonts w:ascii="Times New Roman" w:hAnsi="Times New Roman"/>
      <w:sz w:val="24"/>
    </w:rPr>
  </w:style>
  <w:style w:type="paragraph" w:styleId="23">
    <w:name w:val="toc 2"/>
    <w:basedOn w:val="a"/>
    <w:next w:val="a"/>
    <w:autoRedefine/>
    <w:uiPriority w:val="99"/>
    <w:rsid w:val="00DE376D"/>
    <w:pPr>
      <w:ind w:left="280"/>
      <w:jc w:val="left"/>
    </w:pPr>
    <w:rPr>
      <w:rFonts w:ascii="Calibri" w:hAnsi="Calibri"/>
      <w:smallCaps/>
      <w:sz w:val="20"/>
      <w:szCs w:val="20"/>
    </w:rPr>
  </w:style>
  <w:style w:type="paragraph" w:styleId="13">
    <w:name w:val="toc 1"/>
    <w:aliases w:val="1"/>
    <w:basedOn w:val="a"/>
    <w:next w:val="a"/>
    <w:autoRedefine/>
    <w:uiPriority w:val="99"/>
    <w:rsid w:val="00DE376D"/>
    <w:pPr>
      <w:spacing w:before="120" w:after="120"/>
      <w:jc w:val="left"/>
    </w:pPr>
    <w:rPr>
      <w:rFonts w:ascii="Calibri" w:hAnsi="Calibri"/>
      <w:b/>
      <w:bCs/>
      <w:caps/>
      <w:sz w:val="20"/>
      <w:szCs w:val="20"/>
    </w:rPr>
  </w:style>
  <w:style w:type="paragraph" w:styleId="af2">
    <w:name w:val="TOC Heading"/>
    <w:basedOn w:val="1"/>
    <w:next w:val="a"/>
    <w:uiPriority w:val="99"/>
    <w:qFormat/>
    <w:rsid w:val="00DE376D"/>
    <w:pPr>
      <w:suppressAutoHyphens w:val="0"/>
      <w:spacing w:line="276" w:lineRule="auto"/>
      <w:ind w:firstLine="0"/>
      <w:jc w:val="left"/>
      <w:outlineLvl w:val="9"/>
    </w:pPr>
    <w:rPr>
      <w:lang w:eastAsia="en-US"/>
    </w:rPr>
  </w:style>
  <w:style w:type="paragraph" w:styleId="3">
    <w:name w:val="toc 3"/>
    <w:basedOn w:val="a"/>
    <w:next w:val="a"/>
    <w:autoRedefine/>
    <w:uiPriority w:val="99"/>
    <w:rsid w:val="00DE376D"/>
    <w:pPr>
      <w:ind w:left="560"/>
      <w:jc w:val="left"/>
    </w:pPr>
    <w:rPr>
      <w:rFonts w:ascii="Calibri" w:hAnsi="Calibri"/>
      <w:i/>
      <w:iCs/>
      <w:sz w:val="20"/>
      <w:szCs w:val="20"/>
    </w:rPr>
  </w:style>
  <w:style w:type="paragraph" w:styleId="41">
    <w:name w:val="toc 4"/>
    <w:basedOn w:val="a"/>
    <w:next w:val="a"/>
    <w:autoRedefine/>
    <w:uiPriority w:val="99"/>
    <w:rsid w:val="00DE376D"/>
    <w:pPr>
      <w:ind w:left="840"/>
      <w:jc w:val="left"/>
    </w:pPr>
    <w:rPr>
      <w:rFonts w:ascii="Calibri" w:hAnsi="Calibri"/>
      <w:sz w:val="18"/>
      <w:szCs w:val="18"/>
    </w:rPr>
  </w:style>
  <w:style w:type="paragraph" w:styleId="5">
    <w:name w:val="toc 5"/>
    <w:basedOn w:val="a"/>
    <w:next w:val="a"/>
    <w:autoRedefine/>
    <w:uiPriority w:val="99"/>
    <w:rsid w:val="00DE376D"/>
    <w:pPr>
      <w:ind w:left="1120"/>
      <w:jc w:val="left"/>
    </w:pPr>
    <w:rPr>
      <w:rFonts w:ascii="Calibri" w:hAnsi="Calibri"/>
      <w:sz w:val="18"/>
      <w:szCs w:val="18"/>
    </w:rPr>
  </w:style>
  <w:style w:type="paragraph" w:styleId="6">
    <w:name w:val="toc 6"/>
    <w:basedOn w:val="a"/>
    <w:next w:val="a"/>
    <w:autoRedefine/>
    <w:uiPriority w:val="99"/>
    <w:rsid w:val="00DE376D"/>
    <w:pPr>
      <w:ind w:left="1400"/>
      <w:jc w:val="left"/>
    </w:pPr>
    <w:rPr>
      <w:rFonts w:ascii="Calibri" w:hAnsi="Calibri"/>
      <w:sz w:val="18"/>
      <w:szCs w:val="18"/>
    </w:rPr>
  </w:style>
  <w:style w:type="paragraph" w:styleId="7">
    <w:name w:val="toc 7"/>
    <w:basedOn w:val="a"/>
    <w:next w:val="a"/>
    <w:autoRedefine/>
    <w:uiPriority w:val="99"/>
    <w:rsid w:val="00DE376D"/>
    <w:pPr>
      <w:ind w:left="1680"/>
      <w:jc w:val="left"/>
    </w:pPr>
    <w:rPr>
      <w:rFonts w:ascii="Calibri" w:hAnsi="Calibri"/>
      <w:sz w:val="18"/>
      <w:szCs w:val="18"/>
    </w:rPr>
  </w:style>
  <w:style w:type="paragraph" w:styleId="8">
    <w:name w:val="toc 8"/>
    <w:basedOn w:val="a"/>
    <w:next w:val="a"/>
    <w:autoRedefine/>
    <w:uiPriority w:val="99"/>
    <w:rsid w:val="00DE376D"/>
    <w:pPr>
      <w:ind w:left="1960"/>
      <w:jc w:val="left"/>
    </w:pPr>
    <w:rPr>
      <w:rFonts w:ascii="Calibri" w:hAnsi="Calibri"/>
      <w:sz w:val="18"/>
      <w:szCs w:val="18"/>
    </w:rPr>
  </w:style>
  <w:style w:type="paragraph" w:styleId="9">
    <w:name w:val="toc 9"/>
    <w:basedOn w:val="a"/>
    <w:next w:val="a"/>
    <w:autoRedefine/>
    <w:uiPriority w:val="99"/>
    <w:rsid w:val="00DE376D"/>
    <w:pPr>
      <w:ind w:left="2240"/>
      <w:jc w:val="left"/>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C2C2E"/>
    <w:pPr>
      <w:suppressAutoHyphens/>
      <w:spacing w:line="288" w:lineRule="auto"/>
      <w:ind w:firstLine="567"/>
      <w:jc w:val="both"/>
    </w:pPr>
    <w:rPr>
      <w:rFonts w:ascii="Times New Roman" w:eastAsia="Times New Roman" w:hAnsi="Times New Roman"/>
      <w:sz w:val="28"/>
      <w:szCs w:val="24"/>
      <w:lang w:eastAsia="ar-SA"/>
    </w:rPr>
  </w:style>
  <w:style w:type="paragraph" w:styleId="1">
    <w:name w:val="heading 1"/>
    <w:basedOn w:val="a"/>
    <w:next w:val="a"/>
    <w:link w:val="10"/>
    <w:uiPriority w:val="99"/>
    <w:qFormat/>
    <w:rsid w:val="003438A2"/>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4B2D0C"/>
    <w:pPr>
      <w:keepNext/>
      <w:numPr>
        <w:numId w:val="1"/>
      </w:numPr>
      <w:suppressAutoHyphens w:val="0"/>
      <w:spacing w:before="240" w:after="60" w:line="240" w:lineRule="auto"/>
      <w:outlineLvl w:val="1"/>
    </w:pPr>
    <w:rPr>
      <w:rFonts w:ascii="Calibri" w:hAnsi="Calibri"/>
      <w:b/>
      <w:bCs/>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38A2"/>
    <w:rPr>
      <w:rFonts w:ascii="Cambria" w:hAnsi="Cambria" w:cs="Times New Roman"/>
      <w:b/>
      <w:color w:val="365F91"/>
      <w:sz w:val="28"/>
      <w:lang w:eastAsia="ar-SA" w:bidi="ar-SA"/>
    </w:rPr>
  </w:style>
  <w:style w:type="character" w:customStyle="1" w:styleId="20">
    <w:name w:val="Заголовок 2 Знак"/>
    <w:link w:val="2"/>
    <w:uiPriority w:val="99"/>
    <w:locked/>
    <w:rsid w:val="004B2D0C"/>
    <w:rPr>
      <w:rFonts w:eastAsia="Times New Roman" w:cs="Times New Roman"/>
      <w:b/>
      <w:sz w:val="28"/>
      <w:lang w:val="ru-RU" w:eastAsia="ru-RU"/>
    </w:rPr>
  </w:style>
  <w:style w:type="character" w:styleId="a3">
    <w:name w:val="Hyperlink"/>
    <w:uiPriority w:val="99"/>
    <w:rsid w:val="006C2C2E"/>
    <w:rPr>
      <w:rFonts w:cs="Times New Roman"/>
      <w:color w:val="0000FF"/>
      <w:u w:val="single"/>
    </w:rPr>
  </w:style>
  <w:style w:type="paragraph" w:customStyle="1" w:styleId="-3">
    <w:name w:val="Пункт-3"/>
    <w:basedOn w:val="a"/>
    <w:uiPriority w:val="99"/>
    <w:rsid w:val="006C2C2E"/>
    <w:pPr>
      <w:tabs>
        <w:tab w:val="num" w:pos="720"/>
        <w:tab w:val="left" w:pos="1701"/>
      </w:tabs>
      <w:ind w:left="720" w:hanging="720"/>
    </w:pPr>
  </w:style>
  <w:style w:type="paragraph" w:customStyle="1" w:styleId="Oaeno">
    <w:name w:val="Oaeno"/>
    <w:basedOn w:val="a"/>
    <w:uiPriority w:val="99"/>
    <w:rsid w:val="006C2C2E"/>
    <w:pPr>
      <w:spacing w:line="240" w:lineRule="auto"/>
      <w:ind w:firstLine="0"/>
      <w:jc w:val="left"/>
    </w:pPr>
    <w:rPr>
      <w:rFonts w:ascii="Courier New" w:hAnsi="Courier New" w:cs="Courier New"/>
      <w:sz w:val="20"/>
      <w:szCs w:val="20"/>
    </w:rPr>
  </w:style>
  <w:style w:type="paragraph" w:customStyle="1" w:styleId="11">
    <w:name w:val="Абзац списка1"/>
    <w:basedOn w:val="a"/>
    <w:uiPriority w:val="99"/>
    <w:rsid w:val="006C2C2E"/>
    <w:pPr>
      <w:spacing w:after="200" w:line="276" w:lineRule="auto"/>
      <w:ind w:left="720" w:firstLine="0"/>
      <w:jc w:val="left"/>
    </w:pPr>
    <w:rPr>
      <w:rFonts w:ascii="Calibri" w:hAnsi="Calibri"/>
      <w:sz w:val="22"/>
      <w:szCs w:val="22"/>
    </w:rPr>
  </w:style>
  <w:style w:type="paragraph" w:styleId="a4">
    <w:name w:val="No Spacing"/>
    <w:uiPriority w:val="99"/>
    <w:qFormat/>
    <w:rsid w:val="006C2C2E"/>
    <w:pPr>
      <w:ind w:firstLine="851"/>
      <w:jc w:val="both"/>
    </w:pPr>
    <w:rPr>
      <w:rFonts w:ascii="Times New Roman" w:eastAsia="Times New Roman" w:hAnsi="Times New Roman"/>
      <w:sz w:val="28"/>
    </w:rPr>
  </w:style>
  <w:style w:type="paragraph" w:customStyle="1" w:styleId="ConsPlusTitle">
    <w:name w:val="ConsPlusTitle"/>
    <w:uiPriority w:val="99"/>
    <w:rsid w:val="006C2C2E"/>
    <w:pPr>
      <w:widowControl w:val="0"/>
      <w:autoSpaceDE w:val="0"/>
      <w:autoSpaceDN w:val="0"/>
      <w:adjustRightInd w:val="0"/>
    </w:pPr>
    <w:rPr>
      <w:rFonts w:ascii="Arial" w:eastAsia="Times New Roman" w:hAnsi="Arial" w:cs="Arial"/>
      <w:b/>
      <w:bCs/>
    </w:rPr>
  </w:style>
  <w:style w:type="paragraph" w:styleId="a5">
    <w:name w:val="List Paragraph"/>
    <w:basedOn w:val="a"/>
    <w:uiPriority w:val="99"/>
    <w:qFormat/>
    <w:rsid w:val="002A33E4"/>
    <w:pPr>
      <w:ind w:left="720"/>
      <w:contextualSpacing/>
    </w:pPr>
  </w:style>
  <w:style w:type="paragraph" w:customStyle="1" w:styleId="31">
    <w:name w:val="Основной текст с отступом 31"/>
    <w:basedOn w:val="a"/>
    <w:uiPriority w:val="99"/>
    <w:rsid w:val="003438A2"/>
    <w:rPr>
      <w:b/>
      <w:bCs/>
      <w:sz w:val="26"/>
      <w:szCs w:val="26"/>
    </w:rPr>
  </w:style>
  <w:style w:type="paragraph" w:customStyle="1" w:styleId="-4">
    <w:name w:val="Пункт-4"/>
    <w:basedOn w:val="a"/>
    <w:uiPriority w:val="99"/>
    <w:rsid w:val="003438A2"/>
    <w:pPr>
      <w:tabs>
        <w:tab w:val="num" w:pos="1701"/>
      </w:tabs>
      <w:suppressAutoHyphens w:val="0"/>
    </w:pPr>
    <w:rPr>
      <w:lang w:eastAsia="ru-RU"/>
    </w:rPr>
  </w:style>
  <w:style w:type="paragraph" w:customStyle="1" w:styleId="-5">
    <w:name w:val="Пункт-5"/>
    <w:basedOn w:val="a"/>
    <w:uiPriority w:val="99"/>
    <w:rsid w:val="003438A2"/>
    <w:pPr>
      <w:tabs>
        <w:tab w:val="num" w:pos="1701"/>
      </w:tabs>
      <w:suppressAutoHyphens w:val="0"/>
    </w:pPr>
    <w:rPr>
      <w:lang w:eastAsia="ru-RU"/>
    </w:rPr>
  </w:style>
  <w:style w:type="paragraph" w:customStyle="1" w:styleId="-6">
    <w:name w:val="Пункт-6"/>
    <w:basedOn w:val="a"/>
    <w:uiPriority w:val="99"/>
    <w:rsid w:val="003438A2"/>
    <w:pPr>
      <w:tabs>
        <w:tab w:val="num" w:pos="1702"/>
      </w:tabs>
      <w:suppressAutoHyphens w:val="0"/>
      <w:ind w:left="1"/>
    </w:pPr>
    <w:rPr>
      <w:lang w:eastAsia="ru-RU"/>
    </w:rPr>
  </w:style>
  <w:style w:type="paragraph" w:customStyle="1" w:styleId="-7">
    <w:name w:val="Пункт-7"/>
    <w:basedOn w:val="a"/>
    <w:uiPriority w:val="99"/>
    <w:rsid w:val="003438A2"/>
    <w:pPr>
      <w:tabs>
        <w:tab w:val="num" w:pos="1701"/>
      </w:tabs>
      <w:suppressAutoHyphens w:val="0"/>
    </w:pPr>
    <w:rPr>
      <w:lang w:eastAsia="ru-RU"/>
    </w:rPr>
  </w:style>
  <w:style w:type="paragraph" w:customStyle="1" w:styleId="12">
    <w:name w:val="Пункт1"/>
    <w:basedOn w:val="a"/>
    <w:uiPriority w:val="99"/>
    <w:rsid w:val="00B730F1"/>
    <w:pPr>
      <w:tabs>
        <w:tab w:val="left" w:pos="459"/>
      </w:tabs>
      <w:snapToGrid w:val="0"/>
      <w:spacing w:before="240" w:line="360" w:lineRule="auto"/>
      <w:ind w:left="459" w:hanging="279"/>
      <w:jc w:val="center"/>
    </w:pPr>
    <w:rPr>
      <w:rFonts w:ascii="Arial" w:hAnsi="Arial"/>
      <w:b/>
      <w:szCs w:val="28"/>
    </w:rPr>
  </w:style>
  <w:style w:type="paragraph" w:customStyle="1" w:styleId="ConsPlusNormal">
    <w:name w:val="ConsPlusNormal"/>
    <w:rsid w:val="00F26CCB"/>
    <w:pPr>
      <w:widowControl w:val="0"/>
      <w:autoSpaceDE w:val="0"/>
      <w:autoSpaceDN w:val="0"/>
      <w:adjustRightInd w:val="0"/>
      <w:ind w:firstLine="720"/>
    </w:pPr>
    <w:rPr>
      <w:rFonts w:ascii="Arial" w:eastAsia="Times New Roman" w:hAnsi="Arial" w:cs="Arial"/>
    </w:rPr>
  </w:style>
  <w:style w:type="paragraph" w:styleId="a6">
    <w:name w:val="footnote text"/>
    <w:basedOn w:val="a"/>
    <w:link w:val="a7"/>
    <w:uiPriority w:val="99"/>
    <w:semiHidden/>
    <w:rsid w:val="00F26CCB"/>
    <w:pPr>
      <w:suppressAutoHyphens w:val="0"/>
      <w:spacing w:after="200" w:line="276" w:lineRule="auto"/>
      <w:ind w:firstLine="0"/>
      <w:jc w:val="left"/>
    </w:pPr>
    <w:rPr>
      <w:rFonts w:ascii="Calibri" w:eastAsia="Calibri" w:hAnsi="Calibri"/>
      <w:sz w:val="20"/>
      <w:szCs w:val="20"/>
      <w:lang w:eastAsia="ru-RU"/>
    </w:rPr>
  </w:style>
  <w:style w:type="character" w:customStyle="1" w:styleId="a7">
    <w:name w:val="Текст сноски Знак"/>
    <w:link w:val="a6"/>
    <w:uiPriority w:val="99"/>
    <w:semiHidden/>
    <w:locked/>
    <w:rsid w:val="00F26CCB"/>
    <w:rPr>
      <w:rFonts w:ascii="Calibri" w:hAnsi="Calibri" w:cs="Times New Roman"/>
      <w:sz w:val="20"/>
    </w:rPr>
  </w:style>
  <w:style w:type="character" w:styleId="a8">
    <w:name w:val="footnote reference"/>
    <w:uiPriority w:val="99"/>
    <w:semiHidden/>
    <w:rsid w:val="00F26CCB"/>
    <w:rPr>
      <w:rFonts w:cs="Times New Roman"/>
      <w:vertAlign w:val="superscript"/>
    </w:rPr>
  </w:style>
  <w:style w:type="paragraph" w:styleId="21">
    <w:name w:val="Body Text 2"/>
    <w:basedOn w:val="a"/>
    <w:link w:val="22"/>
    <w:uiPriority w:val="99"/>
    <w:rsid w:val="005327B0"/>
    <w:pPr>
      <w:suppressAutoHyphens w:val="0"/>
    </w:pPr>
    <w:rPr>
      <w:rFonts w:eastAsia="Calibri"/>
      <w:sz w:val="20"/>
      <w:szCs w:val="20"/>
      <w:lang w:eastAsia="ru-RU"/>
    </w:rPr>
  </w:style>
  <w:style w:type="character" w:customStyle="1" w:styleId="22">
    <w:name w:val="Основной текст 2 Знак"/>
    <w:link w:val="21"/>
    <w:uiPriority w:val="99"/>
    <w:locked/>
    <w:rsid w:val="005327B0"/>
    <w:rPr>
      <w:rFonts w:ascii="Times New Roman" w:hAnsi="Times New Roman" w:cs="Times New Roman"/>
      <w:sz w:val="20"/>
    </w:rPr>
  </w:style>
  <w:style w:type="character" w:customStyle="1" w:styleId="4">
    <w:name w:val="Пункт_4 Знак"/>
    <w:link w:val="40"/>
    <w:uiPriority w:val="99"/>
    <w:locked/>
    <w:rsid w:val="005327B0"/>
    <w:rPr>
      <w:sz w:val="28"/>
    </w:rPr>
  </w:style>
  <w:style w:type="paragraph" w:customStyle="1" w:styleId="40">
    <w:name w:val="Пункт_4"/>
    <w:basedOn w:val="a"/>
    <w:link w:val="4"/>
    <w:uiPriority w:val="99"/>
    <w:rsid w:val="005327B0"/>
    <w:pPr>
      <w:tabs>
        <w:tab w:val="num" w:pos="1134"/>
      </w:tabs>
      <w:suppressAutoHyphens w:val="0"/>
      <w:spacing w:line="360" w:lineRule="auto"/>
      <w:ind w:left="1134" w:hanging="1134"/>
    </w:pPr>
    <w:rPr>
      <w:rFonts w:ascii="Calibri" w:eastAsia="Calibri" w:hAnsi="Calibri"/>
      <w:szCs w:val="20"/>
      <w:lang w:eastAsia="ru-RU"/>
    </w:rPr>
  </w:style>
  <w:style w:type="paragraph" w:customStyle="1" w:styleId="Default">
    <w:name w:val="Default"/>
    <w:uiPriority w:val="99"/>
    <w:rsid w:val="00812911"/>
    <w:pPr>
      <w:autoSpaceDE w:val="0"/>
      <w:autoSpaceDN w:val="0"/>
      <w:adjustRightInd w:val="0"/>
    </w:pPr>
    <w:rPr>
      <w:rFonts w:eastAsia="Times New Roman" w:cs="Calibri"/>
      <w:color w:val="000000"/>
      <w:sz w:val="24"/>
      <w:szCs w:val="24"/>
    </w:rPr>
  </w:style>
  <w:style w:type="paragraph" w:styleId="a9">
    <w:name w:val="Balloon Text"/>
    <w:basedOn w:val="a"/>
    <w:link w:val="aa"/>
    <w:uiPriority w:val="99"/>
    <w:semiHidden/>
    <w:rsid w:val="008932F2"/>
    <w:pPr>
      <w:spacing w:line="240" w:lineRule="auto"/>
    </w:pPr>
    <w:rPr>
      <w:rFonts w:ascii="Tahoma" w:eastAsia="Calibri" w:hAnsi="Tahoma" w:cs="Tahoma"/>
      <w:sz w:val="16"/>
      <w:szCs w:val="16"/>
    </w:rPr>
  </w:style>
  <w:style w:type="character" w:customStyle="1" w:styleId="aa">
    <w:name w:val="Текст выноски Знак"/>
    <w:link w:val="a9"/>
    <w:uiPriority w:val="99"/>
    <w:semiHidden/>
    <w:locked/>
    <w:rsid w:val="008932F2"/>
    <w:rPr>
      <w:rFonts w:ascii="Tahoma" w:hAnsi="Tahoma" w:cs="Times New Roman"/>
      <w:sz w:val="16"/>
      <w:lang w:eastAsia="ar-SA" w:bidi="ar-SA"/>
    </w:rPr>
  </w:style>
  <w:style w:type="character" w:customStyle="1" w:styleId="WW8Num10z7">
    <w:name w:val="WW8Num10z7"/>
    <w:uiPriority w:val="99"/>
    <w:rsid w:val="004D5517"/>
    <w:rPr>
      <w:rFonts w:ascii="Symbol" w:hAnsi="Symbol"/>
      <w:color w:val="auto"/>
    </w:rPr>
  </w:style>
  <w:style w:type="paragraph" w:styleId="ab">
    <w:name w:val="Body Text"/>
    <w:basedOn w:val="a"/>
    <w:link w:val="ac"/>
    <w:uiPriority w:val="99"/>
    <w:semiHidden/>
    <w:rsid w:val="00EC3C0A"/>
    <w:pPr>
      <w:spacing w:after="120"/>
    </w:pPr>
    <w:rPr>
      <w:rFonts w:eastAsia="Calibri"/>
      <w:sz w:val="24"/>
    </w:rPr>
  </w:style>
  <w:style w:type="character" w:customStyle="1" w:styleId="ac">
    <w:name w:val="Основной текст Знак"/>
    <w:link w:val="ab"/>
    <w:uiPriority w:val="99"/>
    <w:semiHidden/>
    <w:locked/>
    <w:rsid w:val="00EC3C0A"/>
    <w:rPr>
      <w:rFonts w:ascii="Times New Roman" w:hAnsi="Times New Roman" w:cs="Times New Roman"/>
      <w:sz w:val="24"/>
      <w:lang w:eastAsia="ar-SA" w:bidi="ar-SA"/>
    </w:rPr>
  </w:style>
  <w:style w:type="table" w:styleId="ad">
    <w:name w:val="Table Grid"/>
    <w:basedOn w:val="a1"/>
    <w:uiPriority w:val="99"/>
    <w:rsid w:val="008F5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8F5E19"/>
    <w:pPr>
      <w:tabs>
        <w:tab w:val="center" w:pos="4677"/>
        <w:tab w:val="right" w:pos="9355"/>
      </w:tabs>
      <w:spacing w:line="240" w:lineRule="auto"/>
    </w:pPr>
    <w:rPr>
      <w:rFonts w:eastAsia="Calibri"/>
      <w:sz w:val="24"/>
    </w:rPr>
  </w:style>
  <w:style w:type="character" w:customStyle="1" w:styleId="af">
    <w:name w:val="Верхний колонтитул Знак"/>
    <w:link w:val="ae"/>
    <w:uiPriority w:val="99"/>
    <w:semiHidden/>
    <w:locked/>
    <w:rsid w:val="008F5E19"/>
    <w:rPr>
      <w:rFonts w:ascii="Times New Roman" w:hAnsi="Times New Roman" w:cs="Times New Roman"/>
      <w:sz w:val="24"/>
      <w:lang w:eastAsia="ar-SA" w:bidi="ar-SA"/>
    </w:rPr>
  </w:style>
  <w:style w:type="paragraph" w:styleId="af0">
    <w:name w:val="footer"/>
    <w:basedOn w:val="a"/>
    <w:link w:val="af1"/>
    <w:uiPriority w:val="99"/>
    <w:rsid w:val="008F5E19"/>
    <w:pPr>
      <w:tabs>
        <w:tab w:val="center" w:pos="4677"/>
        <w:tab w:val="right" w:pos="9355"/>
      </w:tabs>
      <w:spacing w:line="240" w:lineRule="auto"/>
    </w:pPr>
    <w:rPr>
      <w:rFonts w:eastAsia="Calibri"/>
      <w:sz w:val="24"/>
    </w:rPr>
  </w:style>
  <w:style w:type="character" w:customStyle="1" w:styleId="af1">
    <w:name w:val="Нижний колонтитул Знак"/>
    <w:link w:val="af0"/>
    <w:uiPriority w:val="99"/>
    <w:locked/>
    <w:rsid w:val="008F5E19"/>
    <w:rPr>
      <w:rFonts w:ascii="Times New Roman" w:hAnsi="Times New Roman" w:cs="Times New Roman"/>
      <w:sz w:val="24"/>
      <w:lang w:eastAsia="ar-SA" w:bidi="ar-SA"/>
    </w:rPr>
  </w:style>
  <w:style w:type="character" w:customStyle="1" w:styleId="FontStyle13">
    <w:name w:val="Font Style13"/>
    <w:uiPriority w:val="99"/>
    <w:rsid w:val="004F7544"/>
    <w:rPr>
      <w:rFonts w:ascii="Times New Roman" w:hAnsi="Times New Roman"/>
      <w:sz w:val="24"/>
    </w:rPr>
  </w:style>
  <w:style w:type="paragraph" w:styleId="23">
    <w:name w:val="toc 2"/>
    <w:basedOn w:val="a"/>
    <w:next w:val="a"/>
    <w:autoRedefine/>
    <w:uiPriority w:val="99"/>
    <w:rsid w:val="00DE376D"/>
    <w:pPr>
      <w:ind w:left="280"/>
      <w:jc w:val="left"/>
    </w:pPr>
    <w:rPr>
      <w:rFonts w:ascii="Calibri" w:hAnsi="Calibri"/>
      <w:smallCaps/>
      <w:sz w:val="20"/>
      <w:szCs w:val="20"/>
    </w:rPr>
  </w:style>
  <w:style w:type="paragraph" w:styleId="13">
    <w:name w:val="toc 1"/>
    <w:aliases w:val="1"/>
    <w:basedOn w:val="a"/>
    <w:next w:val="a"/>
    <w:autoRedefine/>
    <w:uiPriority w:val="99"/>
    <w:rsid w:val="00DE376D"/>
    <w:pPr>
      <w:spacing w:before="120" w:after="120"/>
      <w:jc w:val="left"/>
    </w:pPr>
    <w:rPr>
      <w:rFonts w:ascii="Calibri" w:hAnsi="Calibri"/>
      <w:b/>
      <w:bCs/>
      <w:caps/>
      <w:sz w:val="20"/>
      <w:szCs w:val="20"/>
    </w:rPr>
  </w:style>
  <w:style w:type="paragraph" w:styleId="af2">
    <w:name w:val="TOC Heading"/>
    <w:basedOn w:val="1"/>
    <w:next w:val="a"/>
    <w:uiPriority w:val="99"/>
    <w:qFormat/>
    <w:rsid w:val="00DE376D"/>
    <w:pPr>
      <w:suppressAutoHyphens w:val="0"/>
      <w:spacing w:line="276" w:lineRule="auto"/>
      <w:ind w:firstLine="0"/>
      <w:jc w:val="left"/>
      <w:outlineLvl w:val="9"/>
    </w:pPr>
    <w:rPr>
      <w:lang w:eastAsia="en-US"/>
    </w:rPr>
  </w:style>
  <w:style w:type="paragraph" w:styleId="3">
    <w:name w:val="toc 3"/>
    <w:basedOn w:val="a"/>
    <w:next w:val="a"/>
    <w:autoRedefine/>
    <w:uiPriority w:val="99"/>
    <w:rsid w:val="00DE376D"/>
    <w:pPr>
      <w:ind w:left="560"/>
      <w:jc w:val="left"/>
    </w:pPr>
    <w:rPr>
      <w:rFonts w:ascii="Calibri" w:hAnsi="Calibri"/>
      <w:i/>
      <w:iCs/>
      <w:sz w:val="20"/>
      <w:szCs w:val="20"/>
    </w:rPr>
  </w:style>
  <w:style w:type="paragraph" w:styleId="41">
    <w:name w:val="toc 4"/>
    <w:basedOn w:val="a"/>
    <w:next w:val="a"/>
    <w:autoRedefine/>
    <w:uiPriority w:val="99"/>
    <w:rsid w:val="00DE376D"/>
    <w:pPr>
      <w:ind w:left="840"/>
      <w:jc w:val="left"/>
    </w:pPr>
    <w:rPr>
      <w:rFonts w:ascii="Calibri" w:hAnsi="Calibri"/>
      <w:sz w:val="18"/>
      <w:szCs w:val="18"/>
    </w:rPr>
  </w:style>
  <w:style w:type="paragraph" w:styleId="5">
    <w:name w:val="toc 5"/>
    <w:basedOn w:val="a"/>
    <w:next w:val="a"/>
    <w:autoRedefine/>
    <w:uiPriority w:val="99"/>
    <w:rsid w:val="00DE376D"/>
    <w:pPr>
      <w:ind w:left="1120"/>
      <w:jc w:val="left"/>
    </w:pPr>
    <w:rPr>
      <w:rFonts w:ascii="Calibri" w:hAnsi="Calibri"/>
      <w:sz w:val="18"/>
      <w:szCs w:val="18"/>
    </w:rPr>
  </w:style>
  <w:style w:type="paragraph" w:styleId="6">
    <w:name w:val="toc 6"/>
    <w:basedOn w:val="a"/>
    <w:next w:val="a"/>
    <w:autoRedefine/>
    <w:uiPriority w:val="99"/>
    <w:rsid w:val="00DE376D"/>
    <w:pPr>
      <w:ind w:left="1400"/>
      <w:jc w:val="left"/>
    </w:pPr>
    <w:rPr>
      <w:rFonts w:ascii="Calibri" w:hAnsi="Calibri"/>
      <w:sz w:val="18"/>
      <w:szCs w:val="18"/>
    </w:rPr>
  </w:style>
  <w:style w:type="paragraph" w:styleId="7">
    <w:name w:val="toc 7"/>
    <w:basedOn w:val="a"/>
    <w:next w:val="a"/>
    <w:autoRedefine/>
    <w:uiPriority w:val="99"/>
    <w:rsid w:val="00DE376D"/>
    <w:pPr>
      <w:ind w:left="1680"/>
      <w:jc w:val="left"/>
    </w:pPr>
    <w:rPr>
      <w:rFonts w:ascii="Calibri" w:hAnsi="Calibri"/>
      <w:sz w:val="18"/>
      <w:szCs w:val="18"/>
    </w:rPr>
  </w:style>
  <w:style w:type="paragraph" w:styleId="8">
    <w:name w:val="toc 8"/>
    <w:basedOn w:val="a"/>
    <w:next w:val="a"/>
    <w:autoRedefine/>
    <w:uiPriority w:val="99"/>
    <w:rsid w:val="00DE376D"/>
    <w:pPr>
      <w:ind w:left="1960"/>
      <w:jc w:val="left"/>
    </w:pPr>
    <w:rPr>
      <w:rFonts w:ascii="Calibri" w:hAnsi="Calibri"/>
      <w:sz w:val="18"/>
      <w:szCs w:val="18"/>
    </w:rPr>
  </w:style>
  <w:style w:type="paragraph" w:styleId="9">
    <w:name w:val="toc 9"/>
    <w:basedOn w:val="a"/>
    <w:next w:val="a"/>
    <w:autoRedefine/>
    <w:uiPriority w:val="99"/>
    <w:rsid w:val="00DE376D"/>
    <w:pPr>
      <w:ind w:left="2240"/>
      <w:jc w:val="left"/>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5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70;fld=134;dst=101017" TargetMode="External"/><Relationship Id="rId18" Type="http://schemas.openxmlformats.org/officeDocument/2006/relationships/hyperlink" Target="consultantplus://offline/ref=BC2FE6B9796780CF6BC724BC124E2B081B7E2603E98DC2034668537D98UEZ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cs24.ru/" TargetMode="External"/><Relationship Id="rId17" Type="http://schemas.openxmlformats.org/officeDocument/2006/relationships/hyperlink" Target="consultantplus://offline/ref=2932C51D011D0CEA70E21A4132D1A9688C923BC96FEEA341439115454C1034CE48222473F22CE62425M7A" TargetMode="External"/><Relationship Id="rId2" Type="http://schemas.openxmlformats.org/officeDocument/2006/relationships/numbering" Target="numbering.xml"/><Relationship Id="rId16" Type="http://schemas.openxmlformats.org/officeDocument/2006/relationships/hyperlink" Target="consultantplus://offline/ref=2932C51D011D0CEA70E21A4132D1A9688C923BC96FEEA341439115454C1034CE48222473F22CE62425M4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2932C51D011D0CEA70E21A4132D1A9688C923BC96FEEA341439115454C1034CE48222473F22CE62425M7A" TargetMode="External"/><Relationship Id="rId10" Type="http://schemas.openxmlformats.org/officeDocument/2006/relationships/hyperlink" Target="consultantplus://offline/main?base=LAW;n=112770;fld=134" TargetMode="External"/><Relationship Id="rId19" Type="http://schemas.openxmlformats.org/officeDocument/2006/relationships/hyperlink" Target="consultantplus://offline/main?base=LAW;n=116033;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2932C51D011D0CEA70E21A4132D1A9688C9536C862EBA341439115454C1034CE48222473F22CE62F25M3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89CE-9983-465E-BFEE-1545C402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20806</Words>
  <Characters>118596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«УТВЕЖДЕНО»</vt:lpstr>
    </vt:vector>
  </TitlesOfParts>
  <Company>SamForum.ws</Company>
  <LinksUpToDate>false</LinksUpToDate>
  <CharactersWithSpaces>139124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«УТВЕЖДЕНО»</dc:title>
  <dc:subject/>
  <dc:creator>Заварзина</dc:creator>
  <cp:keywords/>
  <dc:description/>
  <cp:lastModifiedBy>*</cp:lastModifiedBy>
  <cp:revision>2</cp:revision>
  <cp:lastPrinted>2014-12-18T02:59:00Z</cp:lastPrinted>
  <dcterms:created xsi:type="dcterms:W3CDTF">2016-03-02T03:04:00Z</dcterms:created>
  <dcterms:modified xsi:type="dcterms:W3CDTF">2016-03-02T03:04:00Z</dcterms:modified>
</cp:coreProperties>
</file>